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3F" w:rsidRPr="0060613F" w:rsidRDefault="0060613F" w:rsidP="0060613F">
      <w:pPr>
        <w:jc w:val="center"/>
        <w:rPr>
          <w:rFonts w:asciiTheme="minorHAnsi" w:hAnsiTheme="minorHAnsi" w:cs="Arial"/>
          <w:b/>
          <w:szCs w:val="24"/>
        </w:rPr>
      </w:pPr>
    </w:p>
    <w:p w:rsidR="0060613F" w:rsidRPr="0060613F" w:rsidRDefault="0060613F" w:rsidP="0060613F">
      <w:pPr>
        <w:jc w:val="center"/>
        <w:rPr>
          <w:rFonts w:asciiTheme="minorHAnsi" w:hAnsiTheme="minorHAnsi" w:cs="Arial"/>
          <w:b/>
          <w:szCs w:val="24"/>
        </w:rPr>
      </w:pPr>
      <w:r w:rsidRPr="0060613F">
        <w:rPr>
          <w:rFonts w:asciiTheme="minorHAnsi" w:hAnsiTheme="minorHAnsi" w:cs="Arial"/>
          <w:b/>
          <w:szCs w:val="24"/>
        </w:rPr>
        <w:t>TRAFFORD CHILDREN’S THERAPY SERVICE</w:t>
      </w:r>
    </w:p>
    <w:p w:rsidR="0060613F" w:rsidRPr="0060613F" w:rsidRDefault="0060613F" w:rsidP="0060613F">
      <w:pPr>
        <w:jc w:val="center"/>
        <w:rPr>
          <w:rFonts w:asciiTheme="minorHAnsi" w:hAnsiTheme="minorHAnsi" w:cs="Arial"/>
          <w:b/>
          <w:color w:val="ED7D31" w:themeColor="accent2"/>
          <w:szCs w:val="24"/>
          <w:u w:val="single"/>
        </w:rPr>
      </w:pPr>
    </w:p>
    <w:p w:rsidR="0060613F" w:rsidRPr="0060613F" w:rsidRDefault="0060613F" w:rsidP="0060613F">
      <w:pPr>
        <w:jc w:val="center"/>
        <w:rPr>
          <w:rFonts w:asciiTheme="minorHAnsi" w:hAnsiTheme="minorHAnsi" w:cs="Arial"/>
          <w:b/>
          <w:color w:val="ED7D31" w:themeColor="accent2"/>
          <w:szCs w:val="24"/>
          <w:u w:val="single"/>
        </w:rPr>
      </w:pPr>
      <w:r w:rsidRPr="0060613F">
        <w:rPr>
          <w:rFonts w:asciiTheme="minorHAnsi" w:hAnsiTheme="minorHAnsi" w:cs="Arial"/>
          <w:b/>
          <w:color w:val="ED7D31" w:themeColor="accent2"/>
          <w:szCs w:val="24"/>
          <w:u w:val="single"/>
        </w:rPr>
        <w:t>Changes to Children’s Occupational Therapy Referral Criteria</w:t>
      </w:r>
    </w:p>
    <w:p w:rsidR="0060613F" w:rsidRPr="0060613F" w:rsidRDefault="0060613F" w:rsidP="0060613F">
      <w:pPr>
        <w:jc w:val="center"/>
        <w:rPr>
          <w:rFonts w:asciiTheme="minorHAnsi" w:hAnsiTheme="minorHAnsi" w:cs="Arial"/>
          <w:b/>
          <w:color w:val="ED7D31" w:themeColor="accent2"/>
          <w:szCs w:val="24"/>
          <w:u w:val="single"/>
        </w:rPr>
      </w:pPr>
      <w:r w:rsidRPr="0060613F">
        <w:rPr>
          <w:rFonts w:asciiTheme="minorHAnsi" w:hAnsiTheme="minorHAnsi" w:cs="Arial"/>
          <w:b/>
          <w:color w:val="ED7D31" w:themeColor="accent2"/>
          <w:szCs w:val="24"/>
          <w:u w:val="single"/>
        </w:rPr>
        <w:t>Frequent</w:t>
      </w:r>
      <w:r w:rsidRPr="0060613F">
        <w:rPr>
          <w:rFonts w:asciiTheme="minorHAnsi" w:hAnsiTheme="minorHAnsi" w:cs="Arial"/>
          <w:b/>
          <w:color w:val="ED7D31" w:themeColor="accent2"/>
          <w:szCs w:val="24"/>
          <w:u w:val="single"/>
        </w:rPr>
        <w:t>l</w:t>
      </w:r>
      <w:r w:rsidRPr="0060613F">
        <w:rPr>
          <w:rFonts w:asciiTheme="minorHAnsi" w:hAnsiTheme="minorHAnsi" w:cs="Arial"/>
          <w:b/>
          <w:color w:val="ED7D31" w:themeColor="accent2"/>
          <w:szCs w:val="24"/>
          <w:u w:val="single"/>
        </w:rPr>
        <w:t>y Asked Questions</w:t>
      </w:r>
    </w:p>
    <w:p w:rsidR="0060613F" w:rsidRPr="0060613F" w:rsidRDefault="0060613F" w:rsidP="0060613F">
      <w:pPr>
        <w:pStyle w:val="NoSpacing"/>
        <w:rPr>
          <w:rFonts w:asciiTheme="minorHAnsi" w:hAnsiTheme="minorHAnsi"/>
          <w:szCs w:val="24"/>
        </w:rPr>
      </w:pPr>
    </w:p>
    <w:p w:rsidR="0060613F" w:rsidRPr="0060613F" w:rsidRDefault="0060613F" w:rsidP="0060613F">
      <w:pPr>
        <w:jc w:val="both"/>
        <w:rPr>
          <w:rFonts w:asciiTheme="minorHAnsi" w:hAnsiTheme="minorHAnsi" w:cs="Arial"/>
          <w:szCs w:val="24"/>
        </w:rPr>
      </w:pPr>
      <w:r w:rsidRPr="0060613F">
        <w:rPr>
          <w:rFonts w:asciiTheme="minorHAnsi" w:hAnsiTheme="minorHAnsi" w:cs="Arial"/>
          <w:szCs w:val="24"/>
        </w:rPr>
        <w:t>From 1</w:t>
      </w:r>
      <w:r w:rsidRPr="0060613F">
        <w:rPr>
          <w:rFonts w:asciiTheme="minorHAnsi" w:hAnsiTheme="minorHAnsi" w:cs="Arial"/>
          <w:szCs w:val="24"/>
          <w:vertAlign w:val="superscript"/>
        </w:rPr>
        <w:t>st</w:t>
      </w:r>
      <w:r w:rsidRPr="0060613F">
        <w:rPr>
          <w:rFonts w:asciiTheme="minorHAnsi" w:hAnsiTheme="minorHAnsi" w:cs="Arial"/>
          <w:szCs w:val="24"/>
        </w:rPr>
        <w:t xml:space="preserve"> April 2017 we are redesigning the way in which we accept referrals from schools and early </w:t>
      </w:r>
      <w:r w:rsidRPr="0060613F">
        <w:rPr>
          <w:rFonts w:asciiTheme="minorHAnsi" w:hAnsiTheme="minorHAnsi" w:cs="Arial"/>
          <w:szCs w:val="24"/>
        </w:rPr>
        <w:t>year’s</w:t>
      </w:r>
      <w:r w:rsidRPr="0060613F">
        <w:rPr>
          <w:rFonts w:asciiTheme="minorHAnsi" w:hAnsiTheme="minorHAnsi" w:cs="Arial"/>
          <w:szCs w:val="24"/>
        </w:rPr>
        <w:t xml:space="preserve"> settings in Trafford. This is in line with the Graduated Approach to Special Education Needs and Disability.</w:t>
      </w:r>
    </w:p>
    <w:p w:rsidR="0060613F" w:rsidRPr="0060613F" w:rsidRDefault="0060613F" w:rsidP="0060613F">
      <w:pPr>
        <w:pStyle w:val="NoSpacing"/>
        <w:rPr>
          <w:rFonts w:asciiTheme="minorHAnsi" w:hAnsiTheme="minorHAnsi"/>
          <w:szCs w:val="24"/>
        </w:rPr>
      </w:pPr>
    </w:p>
    <w:p w:rsidR="0060613F" w:rsidRPr="0060613F" w:rsidRDefault="0060613F" w:rsidP="0060613F">
      <w:pPr>
        <w:numPr>
          <w:ilvl w:val="0"/>
          <w:numId w:val="4"/>
        </w:numPr>
        <w:spacing w:after="0"/>
        <w:jc w:val="both"/>
        <w:rPr>
          <w:rFonts w:asciiTheme="minorHAnsi" w:hAnsiTheme="minorHAnsi" w:cs="Arial"/>
          <w:szCs w:val="24"/>
        </w:rPr>
      </w:pPr>
      <w:r w:rsidRPr="0060613F">
        <w:rPr>
          <w:rFonts w:asciiTheme="minorHAnsi" w:hAnsiTheme="minorHAnsi" w:cs="Arial"/>
          <w:b/>
          <w:bCs/>
          <w:szCs w:val="24"/>
        </w:rPr>
        <w:t>Which settings will these changes apply to?</w:t>
      </w:r>
    </w:p>
    <w:p w:rsidR="0060613F" w:rsidRPr="0060613F" w:rsidRDefault="0060613F" w:rsidP="0060613F">
      <w:pPr>
        <w:numPr>
          <w:ilvl w:val="1"/>
          <w:numId w:val="4"/>
        </w:numPr>
        <w:spacing w:after="0"/>
        <w:jc w:val="both"/>
        <w:rPr>
          <w:rFonts w:asciiTheme="minorHAnsi" w:hAnsiTheme="minorHAnsi" w:cs="Arial"/>
          <w:szCs w:val="24"/>
        </w:rPr>
      </w:pPr>
      <w:r w:rsidRPr="0060613F">
        <w:rPr>
          <w:rFonts w:asciiTheme="minorHAnsi" w:hAnsiTheme="minorHAnsi" w:cs="Arial"/>
          <w:szCs w:val="24"/>
        </w:rPr>
        <w:t>Early years settings in Trafford</w:t>
      </w:r>
    </w:p>
    <w:p w:rsidR="0060613F" w:rsidRPr="0060613F" w:rsidRDefault="0060613F" w:rsidP="0060613F">
      <w:pPr>
        <w:numPr>
          <w:ilvl w:val="1"/>
          <w:numId w:val="4"/>
        </w:numPr>
        <w:spacing w:after="0"/>
        <w:jc w:val="both"/>
        <w:rPr>
          <w:rFonts w:asciiTheme="minorHAnsi" w:hAnsiTheme="minorHAnsi" w:cs="Arial"/>
          <w:szCs w:val="24"/>
        </w:rPr>
      </w:pPr>
      <w:r w:rsidRPr="0060613F">
        <w:rPr>
          <w:rFonts w:asciiTheme="minorHAnsi" w:hAnsiTheme="minorHAnsi" w:cs="Arial"/>
          <w:szCs w:val="24"/>
        </w:rPr>
        <w:t>All schools in Trafford (mainstream and special schools)</w:t>
      </w:r>
    </w:p>
    <w:p w:rsidR="0060613F" w:rsidRPr="0060613F" w:rsidRDefault="0060613F" w:rsidP="0060613F">
      <w:pPr>
        <w:pStyle w:val="NoSpacing"/>
        <w:rPr>
          <w:rFonts w:asciiTheme="minorHAnsi" w:hAnsiTheme="minorHAnsi"/>
          <w:szCs w:val="24"/>
        </w:rPr>
      </w:pPr>
    </w:p>
    <w:p w:rsidR="0060613F" w:rsidRPr="0060613F" w:rsidRDefault="0060613F" w:rsidP="0060613F">
      <w:pPr>
        <w:numPr>
          <w:ilvl w:val="0"/>
          <w:numId w:val="4"/>
        </w:numPr>
        <w:spacing w:after="0"/>
        <w:jc w:val="both"/>
        <w:rPr>
          <w:rFonts w:asciiTheme="minorHAnsi" w:hAnsiTheme="minorHAnsi" w:cs="Arial"/>
          <w:szCs w:val="24"/>
        </w:rPr>
      </w:pPr>
      <w:r w:rsidRPr="0060613F">
        <w:rPr>
          <w:rFonts w:asciiTheme="minorHAnsi" w:hAnsiTheme="minorHAnsi" w:cs="Arial"/>
          <w:b/>
          <w:bCs/>
          <w:szCs w:val="24"/>
        </w:rPr>
        <w:t xml:space="preserve">How did we identify the changes that needed to take place? </w:t>
      </w:r>
    </w:p>
    <w:p w:rsidR="0060613F" w:rsidRPr="0060613F" w:rsidRDefault="0060613F" w:rsidP="0060613F">
      <w:pPr>
        <w:numPr>
          <w:ilvl w:val="1"/>
          <w:numId w:val="4"/>
        </w:numPr>
        <w:spacing w:after="0"/>
        <w:jc w:val="both"/>
        <w:rPr>
          <w:rFonts w:asciiTheme="minorHAnsi" w:hAnsiTheme="minorHAnsi" w:cs="Arial"/>
          <w:szCs w:val="24"/>
        </w:rPr>
      </w:pPr>
      <w:r w:rsidRPr="0060613F">
        <w:rPr>
          <w:rFonts w:asciiTheme="minorHAnsi" w:hAnsiTheme="minorHAnsi" w:cs="Arial"/>
          <w:szCs w:val="24"/>
        </w:rPr>
        <w:t>Demand was increasing on the service with no extra investment available, therefore needed to reorganise the process of referral to therapy services to ensure equity to all service users.</w:t>
      </w:r>
    </w:p>
    <w:p w:rsidR="0060613F" w:rsidRPr="0060613F" w:rsidRDefault="0060613F" w:rsidP="0060613F">
      <w:pPr>
        <w:pStyle w:val="NoSpacing"/>
        <w:rPr>
          <w:rFonts w:asciiTheme="minorHAnsi" w:hAnsiTheme="minorHAnsi"/>
          <w:szCs w:val="24"/>
        </w:rPr>
      </w:pPr>
    </w:p>
    <w:p w:rsidR="0060613F" w:rsidRPr="0060613F" w:rsidRDefault="0060613F" w:rsidP="0060613F">
      <w:pPr>
        <w:numPr>
          <w:ilvl w:val="0"/>
          <w:numId w:val="5"/>
        </w:numPr>
        <w:spacing w:after="0"/>
        <w:jc w:val="both"/>
        <w:rPr>
          <w:rFonts w:asciiTheme="minorHAnsi" w:hAnsiTheme="minorHAnsi" w:cs="Arial"/>
          <w:szCs w:val="24"/>
        </w:rPr>
      </w:pPr>
      <w:r w:rsidRPr="0060613F">
        <w:rPr>
          <w:rFonts w:asciiTheme="minorHAnsi" w:hAnsiTheme="minorHAnsi" w:cs="Arial"/>
          <w:b/>
          <w:bCs/>
          <w:szCs w:val="24"/>
        </w:rPr>
        <w:t xml:space="preserve">How did we go about making the change? </w:t>
      </w:r>
    </w:p>
    <w:p w:rsidR="0060613F" w:rsidRPr="0060613F" w:rsidRDefault="0060613F" w:rsidP="0060613F">
      <w:pPr>
        <w:numPr>
          <w:ilvl w:val="1"/>
          <w:numId w:val="5"/>
        </w:numPr>
        <w:spacing w:after="0"/>
        <w:jc w:val="both"/>
        <w:rPr>
          <w:rFonts w:asciiTheme="minorHAnsi" w:hAnsiTheme="minorHAnsi" w:cs="Arial"/>
          <w:szCs w:val="24"/>
        </w:rPr>
      </w:pPr>
      <w:r w:rsidRPr="0060613F">
        <w:rPr>
          <w:rFonts w:asciiTheme="minorHAnsi" w:hAnsiTheme="minorHAnsi" w:cs="Arial"/>
          <w:szCs w:val="24"/>
        </w:rPr>
        <w:t>We h</w:t>
      </w:r>
      <w:r w:rsidRPr="0060613F">
        <w:rPr>
          <w:rFonts w:asciiTheme="minorHAnsi" w:hAnsiTheme="minorHAnsi" w:cs="Arial"/>
          <w:szCs w:val="24"/>
        </w:rPr>
        <w:t xml:space="preserve">ave developed a screening tool </w:t>
      </w:r>
      <w:r w:rsidRPr="0060613F">
        <w:rPr>
          <w:rFonts w:asciiTheme="minorHAnsi" w:hAnsiTheme="minorHAnsi" w:cs="Arial"/>
          <w:szCs w:val="24"/>
        </w:rPr>
        <w:t>and advice guide for appropriate referral to therapy services.</w:t>
      </w:r>
    </w:p>
    <w:p w:rsidR="0060613F" w:rsidRPr="0060613F" w:rsidRDefault="0060613F" w:rsidP="0060613F">
      <w:pPr>
        <w:pStyle w:val="NoSpacing"/>
        <w:rPr>
          <w:rFonts w:asciiTheme="minorHAnsi" w:hAnsiTheme="minorHAnsi"/>
          <w:szCs w:val="24"/>
        </w:rPr>
      </w:pPr>
    </w:p>
    <w:p w:rsidR="0060613F" w:rsidRPr="0060613F" w:rsidRDefault="0060613F" w:rsidP="0060613F">
      <w:pPr>
        <w:numPr>
          <w:ilvl w:val="0"/>
          <w:numId w:val="6"/>
        </w:numPr>
        <w:spacing w:after="0"/>
        <w:jc w:val="both"/>
        <w:rPr>
          <w:rFonts w:asciiTheme="minorHAnsi" w:hAnsiTheme="minorHAnsi" w:cs="Arial"/>
          <w:szCs w:val="24"/>
        </w:rPr>
      </w:pPr>
      <w:r w:rsidRPr="0060613F">
        <w:rPr>
          <w:rFonts w:asciiTheme="minorHAnsi" w:hAnsiTheme="minorHAnsi" w:cs="Arial"/>
          <w:b/>
          <w:bCs/>
          <w:szCs w:val="24"/>
        </w:rPr>
        <w:t>What will be these changes?</w:t>
      </w:r>
    </w:p>
    <w:p w:rsidR="0060613F" w:rsidRPr="0060613F" w:rsidRDefault="0060613F" w:rsidP="0060613F">
      <w:pPr>
        <w:pStyle w:val="ListParagraph"/>
        <w:numPr>
          <w:ilvl w:val="0"/>
          <w:numId w:val="6"/>
        </w:numPr>
        <w:tabs>
          <w:tab w:val="clear" w:pos="720"/>
          <w:tab w:val="num" w:pos="2520"/>
        </w:tabs>
        <w:spacing w:after="0" w:line="240" w:lineRule="auto"/>
        <w:ind w:left="1417" w:hanging="357"/>
        <w:jc w:val="both"/>
        <w:rPr>
          <w:rFonts w:asciiTheme="minorHAnsi" w:hAnsiTheme="minorHAnsi" w:cs="Arial"/>
          <w:sz w:val="24"/>
          <w:szCs w:val="24"/>
        </w:rPr>
      </w:pPr>
      <w:r w:rsidRPr="0060613F">
        <w:rPr>
          <w:rFonts w:asciiTheme="minorHAnsi" w:hAnsiTheme="minorHAnsi" w:cs="Arial"/>
          <w:sz w:val="24"/>
          <w:szCs w:val="24"/>
        </w:rPr>
        <w:t>Referral criteria for the following will change:</w:t>
      </w:r>
    </w:p>
    <w:p w:rsidR="0060613F" w:rsidRPr="0060613F" w:rsidRDefault="0060613F" w:rsidP="0060613F">
      <w:pPr>
        <w:numPr>
          <w:ilvl w:val="1"/>
          <w:numId w:val="7"/>
        </w:numPr>
        <w:tabs>
          <w:tab w:val="clear" w:pos="1440"/>
          <w:tab w:val="num" w:pos="2520"/>
        </w:tabs>
        <w:spacing w:after="0"/>
        <w:ind w:left="1418"/>
        <w:jc w:val="both"/>
        <w:rPr>
          <w:rFonts w:asciiTheme="minorHAnsi" w:hAnsiTheme="minorHAnsi" w:cs="Arial"/>
          <w:szCs w:val="24"/>
        </w:rPr>
      </w:pPr>
      <w:r w:rsidRPr="0060613F">
        <w:rPr>
          <w:rFonts w:asciiTheme="minorHAnsi" w:hAnsiTheme="minorHAnsi" w:cs="Arial"/>
          <w:szCs w:val="24"/>
        </w:rPr>
        <w:t xml:space="preserve">Seating Assessments </w:t>
      </w:r>
    </w:p>
    <w:p w:rsidR="0060613F" w:rsidRPr="0060613F" w:rsidRDefault="0060613F" w:rsidP="0060613F">
      <w:pPr>
        <w:numPr>
          <w:ilvl w:val="1"/>
          <w:numId w:val="7"/>
        </w:numPr>
        <w:tabs>
          <w:tab w:val="clear" w:pos="1440"/>
          <w:tab w:val="num" w:pos="2160"/>
        </w:tabs>
        <w:spacing w:after="0"/>
        <w:ind w:left="1418"/>
        <w:jc w:val="both"/>
        <w:rPr>
          <w:rFonts w:asciiTheme="minorHAnsi" w:hAnsiTheme="minorHAnsi" w:cs="Arial"/>
          <w:szCs w:val="24"/>
        </w:rPr>
      </w:pPr>
      <w:r w:rsidRPr="0060613F">
        <w:rPr>
          <w:rFonts w:asciiTheme="minorHAnsi" w:hAnsiTheme="minorHAnsi" w:cs="Arial"/>
          <w:szCs w:val="24"/>
        </w:rPr>
        <w:t>Toileting Assessments</w:t>
      </w:r>
    </w:p>
    <w:p w:rsidR="0060613F" w:rsidRPr="0060613F" w:rsidRDefault="0060613F" w:rsidP="0060613F">
      <w:pPr>
        <w:numPr>
          <w:ilvl w:val="1"/>
          <w:numId w:val="7"/>
        </w:numPr>
        <w:tabs>
          <w:tab w:val="clear" w:pos="1440"/>
          <w:tab w:val="num" w:pos="2520"/>
        </w:tabs>
        <w:spacing w:after="0"/>
        <w:ind w:left="1418"/>
        <w:jc w:val="both"/>
        <w:rPr>
          <w:rFonts w:asciiTheme="minorHAnsi" w:hAnsiTheme="minorHAnsi" w:cs="Arial"/>
          <w:szCs w:val="24"/>
        </w:rPr>
      </w:pPr>
      <w:r w:rsidRPr="0060613F">
        <w:rPr>
          <w:rFonts w:asciiTheme="minorHAnsi" w:hAnsiTheme="minorHAnsi" w:cs="Arial"/>
          <w:szCs w:val="24"/>
        </w:rPr>
        <w:t>Gross And Fine Motor Coordination Assessment</w:t>
      </w:r>
    </w:p>
    <w:p w:rsidR="0060613F" w:rsidRPr="0060613F" w:rsidRDefault="0060613F" w:rsidP="0060613F">
      <w:pPr>
        <w:numPr>
          <w:ilvl w:val="1"/>
          <w:numId w:val="7"/>
        </w:numPr>
        <w:tabs>
          <w:tab w:val="clear" w:pos="1440"/>
          <w:tab w:val="num" w:pos="2160"/>
        </w:tabs>
        <w:spacing w:after="0"/>
        <w:ind w:left="1418"/>
        <w:jc w:val="both"/>
        <w:rPr>
          <w:rFonts w:asciiTheme="minorHAnsi" w:hAnsiTheme="minorHAnsi" w:cs="Arial"/>
          <w:szCs w:val="24"/>
        </w:rPr>
      </w:pPr>
      <w:r w:rsidRPr="0060613F">
        <w:rPr>
          <w:rFonts w:asciiTheme="minorHAnsi" w:hAnsiTheme="minorHAnsi" w:cs="Arial"/>
          <w:szCs w:val="24"/>
        </w:rPr>
        <w:t>Handwriting Assessments</w:t>
      </w:r>
    </w:p>
    <w:p w:rsidR="0060613F" w:rsidRPr="0060613F" w:rsidRDefault="0060613F" w:rsidP="0060613F">
      <w:pPr>
        <w:pStyle w:val="NoSpacing"/>
        <w:rPr>
          <w:rFonts w:asciiTheme="minorHAnsi" w:hAnsiTheme="minorHAnsi"/>
          <w:szCs w:val="24"/>
        </w:rPr>
      </w:pPr>
    </w:p>
    <w:p w:rsidR="0060613F" w:rsidRPr="0060613F" w:rsidRDefault="0060613F" w:rsidP="0060613F">
      <w:pPr>
        <w:numPr>
          <w:ilvl w:val="0"/>
          <w:numId w:val="8"/>
        </w:numPr>
        <w:spacing w:after="0"/>
        <w:jc w:val="both"/>
        <w:rPr>
          <w:rFonts w:asciiTheme="minorHAnsi" w:hAnsiTheme="minorHAnsi" w:cs="Arial"/>
          <w:szCs w:val="24"/>
        </w:rPr>
      </w:pPr>
      <w:r w:rsidRPr="0060613F">
        <w:rPr>
          <w:rFonts w:asciiTheme="minorHAnsi" w:hAnsiTheme="minorHAnsi" w:cs="Arial"/>
          <w:b/>
          <w:bCs/>
          <w:szCs w:val="24"/>
        </w:rPr>
        <w:t xml:space="preserve">What does our service currently provide? </w:t>
      </w:r>
    </w:p>
    <w:p w:rsidR="0060613F" w:rsidRPr="0060613F" w:rsidRDefault="0060613F" w:rsidP="0060613F">
      <w:pPr>
        <w:pStyle w:val="ListParagraph"/>
        <w:numPr>
          <w:ilvl w:val="1"/>
          <w:numId w:val="8"/>
        </w:numPr>
        <w:spacing w:after="0" w:line="240" w:lineRule="auto"/>
        <w:ind w:left="1434" w:hanging="357"/>
        <w:jc w:val="both"/>
        <w:rPr>
          <w:rFonts w:asciiTheme="minorHAnsi" w:hAnsiTheme="minorHAnsi" w:cs="Arial"/>
          <w:sz w:val="24"/>
          <w:szCs w:val="24"/>
        </w:rPr>
      </w:pPr>
      <w:r w:rsidRPr="0060613F">
        <w:rPr>
          <w:rFonts w:asciiTheme="minorHAnsi" w:hAnsiTheme="minorHAnsi" w:cs="Arial"/>
          <w:sz w:val="24"/>
          <w:szCs w:val="24"/>
        </w:rPr>
        <w:t xml:space="preserve">At present we assess all children who are referred for </w:t>
      </w:r>
      <w:proofErr w:type="gramStart"/>
      <w:r w:rsidRPr="0060613F">
        <w:rPr>
          <w:rFonts w:asciiTheme="minorHAnsi" w:hAnsiTheme="minorHAnsi" w:cs="Arial"/>
          <w:sz w:val="24"/>
          <w:szCs w:val="24"/>
        </w:rPr>
        <w:t>seating ,</w:t>
      </w:r>
      <w:proofErr w:type="gramEnd"/>
      <w:r w:rsidRPr="0060613F">
        <w:rPr>
          <w:rFonts w:asciiTheme="minorHAnsi" w:hAnsiTheme="minorHAnsi" w:cs="Arial"/>
          <w:sz w:val="24"/>
          <w:szCs w:val="24"/>
        </w:rPr>
        <w:t xml:space="preserve"> toileting, motor coordination, or handwriting assessment.</w:t>
      </w:r>
    </w:p>
    <w:p w:rsidR="0060613F" w:rsidRDefault="0060613F" w:rsidP="0060613F">
      <w:pPr>
        <w:rPr>
          <w:rFonts w:asciiTheme="minorHAnsi" w:hAnsiTheme="minorHAnsi" w:cs="Arial"/>
          <w:b/>
          <w:color w:val="2E74B5" w:themeColor="accent1" w:themeShade="BF"/>
          <w:szCs w:val="24"/>
          <w:u w:val="single"/>
        </w:rPr>
      </w:pPr>
    </w:p>
    <w:p w:rsidR="0060613F" w:rsidRDefault="0060613F" w:rsidP="0060613F">
      <w:pPr>
        <w:rPr>
          <w:rFonts w:asciiTheme="minorHAnsi" w:hAnsiTheme="minorHAnsi" w:cs="Arial"/>
          <w:b/>
          <w:color w:val="2E74B5" w:themeColor="accent1" w:themeShade="BF"/>
          <w:szCs w:val="24"/>
          <w:u w:val="single"/>
        </w:rPr>
      </w:pPr>
    </w:p>
    <w:p w:rsidR="0060613F" w:rsidRDefault="0060613F" w:rsidP="0060613F">
      <w:pPr>
        <w:rPr>
          <w:rFonts w:asciiTheme="minorHAnsi" w:hAnsiTheme="minorHAnsi" w:cs="Arial"/>
          <w:b/>
          <w:color w:val="2E74B5" w:themeColor="accent1" w:themeShade="BF"/>
          <w:szCs w:val="24"/>
          <w:u w:val="single"/>
        </w:rPr>
      </w:pPr>
    </w:p>
    <w:p w:rsidR="0060613F" w:rsidRDefault="0060613F" w:rsidP="0060613F">
      <w:pPr>
        <w:rPr>
          <w:rFonts w:asciiTheme="minorHAnsi" w:hAnsiTheme="minorHAnsi" w:cs="Arial"/>
          <w:b/>
          <w:color w:val="2E74B5" w:themeColor="accent1" w:themeShade="BF"/>
          <w:szCs w:val="24"/>
          <w:u w:val="single"/>
        </w:rPr>
      </w:pPr>
    </w:p>
    <w:p w:rsidR="0060613F" w:rsidRDefault="0060613F" w:rsidP="0060613F">
      <w:pPr>
        <w:rPr>
          <w:rFonts w:asciiTheme="minorHAnsi" w:hAnsiTheme="minorHAnsi" w:cs="Arial"/>
          <w:b/>
          <w:color w:val="2E74B5" w:themeColor="accent1" w:themeShade="BF"/>
          <w:szCs w:val="24"/>
          <w:u w:val="single"/>
        </w:rPr>
      </w:pPr>
    </w:p>
    <w:p w:rsidR="0060613F" w:rsidRPr="0060613F" w:rsidRDefault="0060613F" w:rsidP="0060613F">
      <w:pPr>
        <w:rPr>
          <w:rFonts w:asciiTheme="minorHAnsi" w:hAnsiTheme="minorHAnsi" w:cs="Arial"/>
          <w:b/>
          <w:color w:val="2E74B5" w:themeColor="accent1" w:themeShade="BF"/>
          <w:szCs w:val="24"/>
          <w:u w:val="single"/>
        </w:rPr>
      </w:pPr>
    </w:p>
    <w:p w:rsidR="0060613F" w:rsidRPr="0060613F" w:rsidRDefault="0060613F" w:rsidP="0060613F">
      <w:pPr>
        <w:jc w:val="center"/>
        <w:rPr>
          <w:rFonts w:asciiTheme="minorHAnsi" w:hAnsiTheme="minorHAnsi" w:cs="Arial"/>
          <w:b/>
          <w:color w:val="2E74B5" w:themeColor="accent1" w:themeShade="BF"/>
          <w:szCs w:val="24"/>
          <w:u w:val="single"/>
        </w:rPr>
      </w:pPr>
    </w:p>
    <w:p w:rsidR="0060613F" w:rsidRPr="0060613F" w:rsidRDefault="0060613F" w:rsidP="0060613F">
      <w:pPr>
        <w:ind w:firstLine="720"/>
        <w:jc w:val="center"/>
        <w:rPr>
          <w:rFonts w:asciiTheme="minorHAnsi" w:hAnsiTheme="minorHAnsi" w:cs="Arial"/>
          <w:b/>
          <w:color w:val="2E74B5" w:themeColor="accent1" w:themeShade="BF"/>
          <w:szCs w:val="24"/>
          <w:u w:val="single"/>
        </w:rPr>
      </w:pPr>
      <w:r w:rsidRPr="0060613F">
        <w:rPr>
          <w:rFonts w:asciiTheme="minorHAnsi" w:hAnsiTheme="minorHAnsi" w:cs="Arial"/>
          <w:b/>
          <w:color w:val="2E74B5" w:themeColor="accent1" w:themeShade="BF"/>
          <w:szCs w:val="24"/>
          <w:u w:val="single"/>
        </w:rPr>
        <w:lastRenderedPageBreak/>
        <w:t>REFERRALS FOR ASSESSMENT OF SEATING AND TOILETING NEEDS</w:t>
      </w:r>
    </w:p>
    <w:p w:rsidR="0060613F" w:rsidRPr="0060613F" w:rsidRDefault="0060613F" w:rsidP="0060613F">
      <w:pPr>
        <w:jc w:val="both"/>
        <w:rPr>
          <w:rFonts w:asciiTheme="minorHAnsi" w:hAnsiTheme="minorHAnsi" w:cs="Arial"/>
          <w:szCs w:val="24"/>
        </w:rPr>
      </w:pPr>
    </w:p>
    <w:p w:rsidR="0060613F" w:rsidRPr="0060613F" w:rsidRDefault="0060613F" w:rsidP="0060613F">
      <w:pPr>
        <w:numPr>
          <w:ilvl w:val="0"/>
          <w:numId w:val="9"/>
        </w:numPr>
        <w:spacing w:after="0"/>
        <w:rPr>
          <w:rFonts w:asciiTheme="minorHAnsi" w:hAnsiTheme="minorHAnsi" w:cs="Arial"/>
          <w:szCs w:val="24"/>
        </w:rPr>
      </w:pPr>
      <w:r w:rsidRPr="0060613F">
        <w:rPr>
          <w:rFonts w:asciiTheme="minorHAnsi" w:hAnsiTheme="minorHAnsi" w:cs="Arial"/>
          <w:b/>
          <w:bCs/>
          <w:szCs w:val="24"/>
        </w:rPr>
        <w:t>New criteria for requesting seating &amp; toileting assessments:</w:t>
      </w:r>
    </w:p>
    <w:p w:rsidR="0060613F" w:rsidRPr="0060613F" w:rsidRDefault="0060613F" w:rsidP="0060613F">
      <w:pPr>
        <w:numPr>
          <w:ilvl w:val="1"/>
          <w:numId w:val="9"/>
        </w:numPr>
        <w:spacing w:after="0"/>
        <w:rPr>
          <w:rFonts w:asciiTheme="minorHAnsi" w:hAnsiTheme="minorHAnsi" w:cs="Arial"/>
          <w:szCs w:val="24"/>
        </w:rPr>
      </w:pPr>
      <w:r w:rsidRPr="0060613F">
        <w:rPr>
          <w:rFonts w:asciiTheme="minorHAnsi" w:hAnsiTheme="minorHAnsi" w:cs="Arial"/>
          <w:szCs w:val="24"/>
        </w:rPr>
        <w:t xml:space="preserve">If the child is independently mobile without any complex complex/neurological conditions the referrer will need to demonstrate evidence that the school/nursery has implemented strategies in the following prior to the referral being accepted. </w:t>
      </w:r>
    </w:p>
    <w:p w:rsidR="0060613F" w:rsidRPr="0060613F" w:rsidRDefault="0060613F" w:rsidP="0060613F">
      <w:pPr>
        <w:numPr>
          <w:ilvl w:val="1"/>
          <w:numId w:val="9"/>
        </w:numPr>
        <w:spacing w:after="0"/>
        <w:rPr>
          <w:rFonts w:asciiTheme="minorHAnsi" w:hAnsiTheme="minorHAnsi" w:cs="Arial"/>
          <w:szCs w:val="24"/>
        </w:rPr>
      </w:pPr>
      <w:r w:rsidRPr="0060613F">
        <w:rPr>
          <w:rFonts w:asciiTheme="minorHAnsi" w:hAnsiTheme="minorHAnsi" w:cs="Arial"/>
          <w:bCs/>
          <w:i/>
          <w:iCs/>
          <w:szCs w:val="24"/>
        </w:rPr>
        <w:t>Seating in classroom: Pre-referral advice for schools &amp; early years settings</w:t>
      </w:r>
    </w:p>
    <w:p w:rsidR="0060613F" w:rsidRPr="0060613F" w:rsidRDefault="0060613F" w:rsidP="0060613F">
      <w:pPr>
        <w:numPr>
          <w:ilvl w:val="1"/>
          <w:numId w:val="9"/>
        </w:numPr>
        <w:spacing w:after="0"/>
        <w:rPr>
          <w:rFonts w:asciiTheme="minorHAnsi" w:hAnsiTheme="minorHAnsi" w:cs="Arial"/>
          <w:szCs w:val="24"/>
        </w:rPr>
      </w:pPr>
      <w:r w:rsidRPr="0060613F">
        <w:rPr>
          <w:rFonts w:asciiTheme="minorHAnsi" w:hAnsiTheme="minorHAnsi" w:cs="Arial"/>
          <w:bCs/>
          <w:i/>
          <w:iCs/>
          <w:szCs w:val="24"/>
        </w:rPr>
        <w:t>Toileting Strategies: Pre-referral advice for schools &amp; early years settings</w:t>
      </w:r>
    </w:p>
    <w:p w:rsidR="0060613F" w:rsidRPr="0060613F" w:rsidRDefault="0060613F" w:rsidP="0060613F">
      <w:pPr>
        <w:pStyle w:val="NoSpacing"/>
        <w:rPr>
          <w:rFonts w:asciiTheme="minorHAnsi" w:hAnsiTheme="minorHAnsi"/>
          <w:szCs w:val="24"/>
        </w:rPr>
      </w:pPr>
    </w:p>
    <w:p w:rsidR="0060613F" w:rsidRPr="0060613F" w:rsidRDefault="0060613F" w:rsidP="0060613F">
      <w:pPr>
        <w:numPr>
          <w:ilvl w:val="0"/>
          <w:numId w:val="10"/>
        </w:numPr>
        <w:spacing w:after="0"/>
        <w:rPr>
          <w:rFonts w:asciiTheme="minorHAnsi" w:hAnsiTheme="minorHAnsi" w:cs="Arial"/>
          <w:szCs w:val="24"/>
        </w:rPr>
      </w:pPr>
      <w:r w:rsidRPr="0060613F">
        <w:rPr>
          <w:rFonts w:asciiTheme="minorHAnsi" w:hAnsiTheme="minorHAnsi" w:cs="Arial"/>
          <w:b/>
          <w:bCs/>
          <w:szCs w:val="24"/>
        </w:rPr>
        <w:t xml:space="preserve">What will be the implications of the new SEATING assessment criteria? </w:t>
      </w:r>
    </w:p>
    <w:p w:rsidR="0060613F" w:rsidRPr="0060613F" w:rsidRDefault="0060613F" w:rsidP="0060613F">
      <w:pPr>
        <w:numPr>
          <w:ilvl w:val="1"/>
          <w:numId w:val="10"/>
        </w:numPr>
        <w:spacing w:after="0"/>
        <w:rPr>
          <w:rFonts w:asciiTheme="minorHAnsi" w:hAnsiTheme="minorHAnsi" w:cs="Arial"/>
          <w:szCs w:val="24"/>
        </w:rPr>
      </w:pPr>
      <w:r w:rsidRPr="0060613F">
        <w:rPr>
          <w:rFonts w:asciiTheme="minorHAnsi" w:hAnsiTheme="minorHAnsi" w:cs="Arial"/>
          <w:szCs w:val="24"/>
        </w:rPr>
        <w:t>Schools / early years settings will have to make reasonable adjustments to ensure good posture of children who are independently mobile</w:t>
      </w:r>
    </w:p>
    <w:p w:rsidR="0060613F" w:rsidRPr="0060613F" w:rsidRDefault="0060613F" w:rsidP="0060613F">
      <w:pPr>
        <w:numPr>
          <w:ilvl w:val="1"/>
          <w:numId w:val="10"/>
        </w:numPr>
        <w:spacing w:after="0"/>
        <w:rPr>
          <w:rFonts w:asciiTheme="minorHAnsi" w:hAnsiTheme="minorHAnsi" w:cs="Arial"/>
          <w:szCs w:val="24"/>
        </w:rPr>
      </w:pPr>
      <w:r w:rsidRPr="0060613F">
        <w:rPr>
          <w:rFonts w:asciiTheme="minorHAnsi" w:hAnsiTheme="minorHAnsi" w:cs="Arial"/>
          <w:szCs w:val="24"/>
        </w:rPr>
        <w:t>This will include buying appropriate furniture &amp; basic seating to promote good sitting posture in classrooms / dining hall. For e.g.</w:t>
      </w:r>
    </w:p>
    <w:p w:rsidR="0060613F" w:rsidRPr="0060613F" w:rsidRDefault="0060613F" w:rsidP="0060613F">
      <w:pPr>
        <w:numPr>
          <w:ilvl w:val="2"/>
          <w:numId w:val="10"/>
        </w:numPr>
        <w:spacing w:after="0"/>
        <w:rPr>
          <w:rFonts w:asciiTheme="minorHAnsi" w:hAnsiTheme="minorHAnsi" w:cs="Arial"/>
          <w:szCs w:val="24"/>
        </w:rPr>
      </w:pPr>
      <w:proofErr w:type="spellStart"/>
      <w:r w:rsidRPr="0060613F">
        <w:rPr>
          <w:rFonts w:asciiTheme="minorHAnsi" w:hAnsiTheme="minorHAnsi" w:cs="Arial"/>
          <w:szCs w:val="24"/>
        </w:rPr>
        <w:t>Breezi</w:t>
      </w:r>
      <w:proofErr w:type="spellEnd"/>
      <w:r w:rsidRPr="0060613F">
        <w:rPr>
          <w:rFonts w:asciiTheme="minorHAnsi" w:hAnsiTheme="minorHAnsi" w:cs="Arial"/>
          <w:szCs w:val="24"/>
        </w:rPr>
        <w:t xml:space="preserve"> chairs</w:t>
      </w:r>
    </w:p>
    <w:p w:rsidR="0060613F" w:rsidRPr="0060613F" w:rsidRDefault="0060613F" w:rsidP="0060613F">
      <w:pPr>
        <w:numPr>
          <w:ilvl w:val="2"/>
          <w:numId w:val="10"/>
        </w:numPr>
        <w:spacing w:after="0"/>
        <w:rPr>
          <w:rFonts w:asciiTheme="minorHAnsi" w:hAnsiTheme="minorHAnsi" w:cs="Arial"/>
          <w:szCs w:val="24"/>
        </w:rPr>
      </w:pPr>
      <w:proofErr w:type="spellStart"/>
      <w:r w:rsidRPr="0060613F">
        <w:rPr>
          <w:rFonts w:asciiTheme="minorHAnsi" w:hAnsiTheme="minorHAnsi" w:cs="Arial"/>
          <w:szCs w:val="24"/>
        </w:rPr>
        <w:t>Heathfield</w:t>
      </w:r>
      <w:proofErr w:type="spellEnd"/>
      <w:r w:rsidRPr="0060613F">
        <w:rPr>
          <w:rFonts w:asciiTheme="minorHAnsi" w:hAnsiTheme="minorHAnsi" w:cs="Arial"/>
          <w:szCs w:val="24"/>
        </w:rPr>
        <w:t xml:space="preserve"> chairs</w:t>
      </w:r>
    </w:p>
    <w:p w:rsidR="0060613F" w:rsidRPr="0060613F" w:rsidRDefault="0060613F" w:rsidP="0060613F">
      <w:pPr>
        <w:numPr>
          <w:ilvl w:val="2"/>
          <w:numId w:val="10"/>
        </w:numPr>
        <w:spacing w:after="0"/>
        <w:rPr>
          <w:rFonts w:asciiTheme="minorHAnsi" w:hAnsiTheme="minorHAnsi" w:cs="Arial"/>
          <w:szCs w:val="24"/>
        </w:rPr>
      </w:pPr>
      <w:proofErr w:type="spellStart"/>
      <w:r w:rsidRPr="0060613F">
        <w:rPr>
          <w:rFonts w:asciiTheme="minorHAnsi" w:hAnsiTheme="minorHAnsi" w:cs="Arial"/>
          <w:szCs w:val="24"/>
        </w:rPr>
        <w:t>Foxdenton</w:t>
      </w:r>
      <w:proofErr w:type="spellEnd"/>
      <w:r w:rsidRPr="0060613F">
        <w:rPr>
          <w:rFonts w:asciiTheme="minorHAnsi" w:hAnsiTheme="minorHAnsi" w:cs="Arial"/>
          <w:szCs w:val="24"/>
        </w:rPr>
        <w:t xml:space="preserve"> chairs </w:t>
      </w:r>
    </w:p>
    <w:p w:rsidR="0060613F" w:rsidRPr="0060613F" w:rsidRDefault="0060613F" w:rsidP="0060613F">
      <w:pPr>
        <w:numPr>
          <w:ilvl w:val="2"/>
          <w:numId w:val="10"/>
        </w:numPr>
        <w:spacing w:after="0"/>
        <w:rPr>
          <w:rFonts w:asciiTheme="minorHAnsi" w:hAnsiTheme="minorHAnsi" w:cs="Arial"/>
          <w:szCs w:val="24"/>
        </w:rPr>
      </w:pPr>
      <w:r w:rsidRPr="0060613F">
        <w:rPr>
          <w:rFonts w:asciiTheme="minorHAnsi" w:hAnsiTheme="minorHAnsi" w:cs="Arial"/>
          <w:szCs w:val="24"/>
        </w:rPr>
        <w:t>Corgi class chairs</w:t>
      </w:r>
    </w:p>
    <w:p w:rsidR="0060613F" w:rsidRPr="0060613F" w:rsidRDefault="0060613F" w:rsidP="0060613F">
      <w:pPr>
        <w:numPr>
          <w:ilvl w:val="2"/>
          <w:numId w:val="10"/>
        </w:numPr>
        <w:spacing w:after="0"/>
        <w:rPr>
          <w:rFonts w:asciiTheme="minorHAnsi" w:hAnsiTheme="minorHAnsi" w:cs="Arial"/>
          <w:szCs w:val="24"/>
        </w:rPr>
      </w:pPr>
      <w:r w:rsidRPr="0060613F">
        <w:rPr>
          <w:rFonts w:asciiTheme="minorHAnsi" w:hAnsiTheme="minorHAnsi" w:cs="Arial"/>
          <w:szCs w:val="24"/>
        </w:rPr>
        <w:t>Foot rest / modular steps</w:t>
      </w:r>
    </w:p>
    <w:p w:rsidR="0060613F" w:rsidRPr="0060613F" w:rsidRDefault="0060613F" w:rsidP="0060613F">
      <w:pPr>
        <w:numPr>
          <w:ilvl w:val="2"/>
          <w:numId w:val="10"/>
        </w:numPr>
        <w:spacing w:after="0"/>
        <w:rPr>
          <w:rFonts w:asciiTheme="minorHAnsi" w:hAnsiTheme="minorHAnsi" w:cs="Arial"/>
          <w:szCs w:val="24"/>
        </w:rPr>
      </w:pPr>
      <w:r w:rsidRPr="0060613F">
        <w:rPr>
          <w:rFonts w:asciiTheme="minorHAnsi" w:hAnsiTheme="minorHAnsi" w:cs="Arial"/>
          <w:szCs w:val="24"/>
        </w:rPr>
        <w:t>Height adjustable tables</w:t>
      </w:r>
    </w:p>
    <w:p w:rsidR="0060613F" w:rsidRPr="0060613F" w:rsidRDefault="0060613F" w:rsidP="0060613F">
      <w:pPr>
        <w:pStyle w:val="NoSpacing"/>
        <w:rPr>
          <w:rFonts w:asciiTheme="minorHAnsi" w:hAnsiTheme="minorHAnsi"/>
          <w:szCs w:val="24"/>
        </w:rPr>
      </w:pPr>
    </w:p>
    <w:p w:rsidR="0060613F" w:rsidRPr="0060613F" w:rsidRDefault="0060613F" w:rsidP="0060613F">
      <w:pPr>
        <w:numPr>
          <w:ilvl w:val="0"/>
          <w:numId w:val="11"/>
        </w:numPr>
        <w:spacing w:after="0"/>
        <w:rPr>
          <w:rFonts w:asciiTheme="minorHAnsi" w:hAnsiTheme="minorHAnsi" w:cs="Arial"/>
          <w:szCs w:val="24"/>
        </w:rPr>
      </w:pPr>
      <w:r w:rsidRPr="0060613F">
        <w:rPr>
          <w:rFonts w:asciiTheme="minorHAnsi" w:hAnsiTheme="minorHAnsi" w:cs="Arial"/>
          <w:b/>
          <w:bCs/>
          <w:szCs w:val="24"/>
        </w:rPr>
        <w:t xml:space="preserve">What will be the implications of the new TOILETING assessment criteria? </w:t>
      </w:r>
    </w:p>
    <w:p w:rsidR="0060613F" w:rsidRPr="0060613F" w:rsidRDefault="0060613F" w:rsidP="0060613F">
      <w:pPr>
        <w:numPr>
          <w:ilvl w:val="1"/>
          <w:numId w:val="18"/>
        </w:numPr>
        <w:spacing w:after="0"/>
        <w:rPr>
          <w:rFonts w:asciiTheme="minorHAnsi" w:hAnsiTheme="minorHAnsi" w:cs="Arial"/>
          <w:szCs w:val="24"/>
        </w:rPr>
      </w:pPr>
      <w:r w:rsidRPr="0060613F">
        <w:rPr>
          <w:rFonts w:asciiTheme="minorHAnsi" w:hAnsiTheme="minorHAnsi" w:cs="Arial"/>
          <w:szCs w:val="24"/>
        </w:rPr>
        <w:t>Schools / early years settings will have to make reasonable adjustments to ensure good posture of children who are independently mobile</w:t>
      </w:r>
    </w:p>
    <w:p w:rsidR="0060613F" w:rsidRPr="0060613F" w:rsidRDefault="0060613F" w:rsidP="0060613F">
      <w:pPr>
        <w:numPr>
          <w:ilvl w:val="1"/>
          <w:numId w:val="18"/>
        </w:numPr>
        <w:spacing w:after="0"/>
        <w:rPr>
          <w:rFonts w:asciiTheme="minorHAnsi" w:hAnsiTheme="minorHAnsi" w:cs="Arial"/>
          <w:szCs w:val="24"/>
        </w:rPr>
      </w:pPr>
      <w:r w:rsidRPr="0060613F">
        <w:rPr>
          <w:rFonts w:asciiTheme="minorHAnsi" w:hAnsiTheme="minorHAnsi" w:cs="Arial"/>
          <w:szCs w:val="24"/>
        </w:rPr>
        <w:t>This will include buying appropriate aids to promote access to toileting facilities. For e.g.</w:t>
      </w:r>
    </w:p>
    <w:p w:rsidR="0060613F" w:rsidRPr="0060613F" w:rsidRDefault="0060613F" w:rsidP="0060613F">
      <w:pPr>
        <w:numPr>
          <w:ilvl w:val="2"/>
          <w:numId w:val="19"/>
        </w:numPr>
        <w:spacing w:after="0"/>
        <w:rPr>
          <w:rFonts w:asciiTheme="minorHAnsi" w:hAnsiTheme="minorHAnsi" w:cs="Arial"/>
          <w:szCs w:val="24"/>
        </w:rPr>
      </w:pPr>
      <w:r w:rsidRPr="0060613F">
        <w:rPr>
          <w:rFonts w:asciiTheme="minorHAnsi" w:hAnsiTheme="minorHAnsi" w:cs="Arial"/>
          <w:szCs w:val="24"/>
        </w:rPr>
        <w:t>Paediatric height adjustable toilet surrounds</w:t>
      </w:r>
    </w:p>
    <w:p w:rsidR="0060613F" w:rsidRPr="0060613F" w:rsidRDefault="0060613F" w:rsidP="0060613F">
      <w:pPr>
        <w:numPr>
          <w:ilvl w:val="2"/>
          <w:numId w:val="19"/>
        </w:numPr>
        <w:spacing w:after="0"/>
        <w:rPr>
          <w:rFonts w:asciiTheme="minorHAnsi" w:hAnsiTheme="minorHAnsi" w:cs="Arial"/>
          <w:szCs w:val="24"/>
        </w:rPr>
      </w:pPr>
      <w:r w:rsidRPr="0060613F">
        <w:rPr>
          <w:rFonts w:asciiTheme="minorHAnsi" w:hAnsiTheme="minorHAnsi" w:cs="Arial"/>
          <w:szCs w:val="24"/>
        </w:rPr>
        <w:t>Paediatric height adjustable commodes</w:t>
      </w:r>
    </w:p>
    <w:p w:rsidR="0060613F" w:rsidRPr="0060613F" w:rsidRDefault="0060613F" w:rsidP="0060613F">
      <w:pPr>
        <w:numPr>
          <w:ilvl w:val="2"/>
          <w:numId w:val="19"/>
        </w:numPr>
        <w:spacing w:after="0"/>
        <w:rPr>
          <w:rFonts w:asciiTheme="minorHAnsi" w:hAnsiTheme="minorHAnsi" w:cs="Arial"/>
          <w:szCs w:val="24"/>
        </w:rPr>
      </w:pPr>
      <w:proofErr w:type="spellStart"/>
      <w:r w:rsidRPr="0060613F">
        <w:rPr>
          <w:rFonts w:asciiTheme="minorHAnsi" w:hAnsiTheme="minorHAnsi" w:cs="Arial"/>
          <w:szCs w:val="24"/>
        </w:rPr>
        <w:t>Heathfield</w:t>
      </w:r>
      <w:proofErr w:type="spellEnd"/>
      <w:r w:rsidRPr="0060613F">
        <w:rPr>
          <w:rFonts w:asciiTheme="minorHAnsi" w:hAnsiTheme="minorHAnsi" w:cs="Arial"/>
          <w:szCs w:val="24"/>
        </w:rPr>
        <w:t xml:space="preserve"> potty chairs</w:t>
      </w:r>
    </w:p>
    <w:p w:rsidR="0060613F" w:rsidRPr="0060613F" w:rsidRDefault="0060613F" w:rsidP="0060613F">
      <w:pPr>
        <w:numPr>
          <w:ilvl w:val="2"/>
          <w:numId w:val="19"/>
        </w:numPr>
        <w:spacing w:after="0"/>
        <w:rPr>
          <w:rFonts w:asciiTheme="minorHAnsi" w:hAnsiTheme="minorHAnsi" w:cs="Arial"/>
          <w:szCs w:val="24"/>
        </w:rPr>
      </w:pPr>
      <w:r w:rsidRPr="0060613F">
        <w:rPr>
          <w:rFonts w:asciiTheme="minorHAnsi" w:hAnsiTheme="minorHAnsi" w:cs="Arial"/>
          <w:szCs w:val="24"/>
        </w:rPr>
        <w:t>Toilet inserts</w:t>
      </w:r>
    </w:p>
    <w:p w:rsidR="0060613F" w:rsidRPr="0060613F" w:rsidRDefault="0060613F" w:rsidP="0060613F">
      <w:pPr>
        <w:numPr>
          <w:ilvl w:val="2"/>
          <w:numId w:val="19"/>
        </w:numPr>
        <w:spacing w:after="0"/>
        <w:rPr>
          <w:rFonts w:asciiTheme="minorHAnsi" w:hAnsiTheme="minorHAnsi" w:cs="Arial"/>
          <w:szCs w:val="24"/>
        </w:rPr>
      </w:pPr>
      <w:r w:rsidRPr="0060613F">
        <w:rPr>
          <w:rFonts w:asciiTheme="minorHAnsi" w:hAnsiTheme="minorHAnsi" w:cs="Arial"/>
          <w:szCs w:val="24"/>
        </w:rPr>
        <w:t>Wide modular steps</w:t>
      </w:r>
    </w:p>
    <w:p w:rsidR="0060613F" w:rsidRPr="0060613F" w:rsidRDefault="0060613F" w:rsidP="0060613F">
      <w:pPr>
        <w:rPr>
          <w:rFonts w:asciiTheme="minorHAnsi" w:hAnsiTheme="minorHAnsi" w:cs="Arial"/>
          <w:szCs w:val="24"/>
        </w:rPr>
      </w:pPr>
    </w:p>
    <w:p w:rsidR="0060613F" w:rsidRPr="0060613F" w:rsidRDefault="0060613F" w:rsidP="0060613F">
      <w:pPr>
        <w:numPr>
          <w:ilvl w:val="0"/>
          <w:numId w:val="12"/>
        </w:numPr>
        <w:spacing w:after="0"/>
        <w:rPr>
          <w:rFonts w:asciiTheme="minorHAnsi" w:hAnsiTheme="minorHAnsi" w:cs="Arial"/>
          <w:szCs w:val="24"/>
        </w:rPr>
      </w:pPr>
      <w:r w:rsidRPr="0060613F">
        <w:rPr>
          <w:rFonts w:asciiTheme="minorHAnsi" w:hAnsiTheme="minorHAnsi" w:cs="Arial"/>
          <w:b/>
          <w:bCs/>
          <w:szCs w:val="24"/>
        </w:rPr>
        <w:t>Which children can be referred to therapy services straightaway for a seating / toileting assessment?</w:t>
      </w:r>
    </w:p>
    <w:p w:rsidR="0060613F" w:rsidRPr="0060613F" w:rsidRDefault="0060613F" w:rsidP="0060613F">
      <w:pPr>
        <w:pStyle w:val="NoSpacing"/>
        <w:rPr>
          <w:rFonts w:asciiTheme="minorHAnsi" w:hAnsiTheme="minorHAnsi"/>
          <w:szCs w:val="24"/>
        </w:rPr>
      </w:pPr>
    </w:p>
    <w:p w:rsidR="0060613F" w:rsidRPr="0060613F" w:rsidRDefault="0060613F" w:rsidP="0060613F">
      <w:pPr>
        <w:numPr>
          <w:ilvl w:val="1"/>
          <w:numId w:val="12"/>
        </w:numPr>
        <w:spacing w:after="0"/>
        <w:rPr>
          <w:rFonts w:asciiTheme="minorHAnsi" w:hAnsiTheme="minorHAnsi" w:cs="Arial"/>
          <w:szCs w:val="24"/>
        </w:rPr>
      </w:pPr>
      <w:r w:rsidRPr="0060613F">
        <w:rPr>
          <w:rFonts w:asciiTheme="minorHAnsi" w:hAnsiTheme="minorHAnsi" w:cs="Arial"/>
          <w:szCs w:val="24"/>
        </w:rPr>
        <w:t xml:space="preserve">Are not independently mobile </w:t>
      </w:r>
    </w:p>
    <w:p w:rsidR="0060613F" w:rsidRPr="0060613F" w:rsidRDefault="0060613F" w:rsidP="0060613F">
      <w:pPr>
        <w:numPr>
          <w:ilvl w:val="1"/>
          <w:numId w:val="12"/>
        </w:numPr>
        <w:spacing w:after="0"/>
        <w:rPr>
          <w:rFonts w:asciiTheme="minorHAnsi" w:hAnsiTheme="minorHAnsi" w:cs="Arial"/>
          <w:szCs w:val="24"/>
        </w:rPr>
      </w:pPr>
      <w:r w:rsidRPr="0060613F">
        <w:rPr>
          <w:rFonts w:asciiTheme="minorHAnsi" w:hAnsiTheme="minorHAnsi" w:cs="Arial"/>
          <w:szCs w:val="24"/>
        </w:rPr>
        <w:t xml:space="preserve">Are independently mobile but have a recognised complex physical / neurological condition which significantly impacts on their posture. </w:t>
      </w:r>
      <w:proofErr w:type="gramStart"/>
      <w:r w:rsidRPr="0060613F">
        <w:rPr>
          <w:rFonts w:asciiTheme="minorHAnsi" w:hAnsiTheme="minorHAnsi" w:cs="Arial"/>
          <w:szCs w:val="24"/>
        </w:rPr>
        <w:t>for</w:t>
      </w:r>
      <w:proofErr w:type="gramEnd"/>
      <w:r w:rsidRPr="0060613F">
        <w:rPr>
          <w:rFonts w:asciiTheme="minorHAnsi" w:hAnsiTheme="minorHAnsi" w:cs="Arial"/>
          <w:szCs w:val="24"/>
        </w:rPr>
        <w:t xml:space="preserve"> e.g. hemiplegia, cerebral Palsy, Muscular dystrophy, Achondroplasia, etc.</w:t>
      </w:r>
    </w:p>
    <w:p w:rsidR="0060613F" w:rsidRDefault="0060613F" w:rsidP="0060613F">
      <w:pPr>
        <w:pStyle w:val="NoSpacing"/>
        <w:rPr>
          <w:rFonts w:asciiTheme="minorHAnsi" w:hAnsiTheme="minorHAnsi"/>
          <w:szCs w:val="24"/>
        </w:rPr>
      </w:pPr>
    </w:p>
    <w:p w:rsidR="0060613F" w:rsidRDefault="0060613F" w:rsidP="0060613F">
      <w:pPr>
        <w:pStyle w:val="NoSpacing"/>
        <w:rPr>
          <w:rFonts w:asciiTheme="minorHAnsi" w:hAnsiTheme="minorHAnsi"/>
          <w:szCs w:val="24"/>
        </w:rPr>
      </w:pPr>
    </w:p>
    <w:p w:rsidR="0060613F" w:rsidRPr="0060613F" w:rsidRDefault="0060613F" w:rsidP="0060613F">
      <w:pPr>
        <w:pStyle w:val="NoSpacing"/>
        <w:rPr>
          <w:rFonts w:asciiTheme="minorHAnsi" w:hAnsiTheme="minorHAnsi"/>
          <w:szCs w:val="24"/>
        </w:rPr>
      </w:pPr>
    </w:p>
    <w:p w:rsidR="0060613F" w:rsidRPr="0060613F" w:rsidRDefault="0060613F" w:rsidP="0060613F">
      <w:pPr>
        <w:numPr>
          <w:ilvl w:val="0"/>
          <w:numId w:val="13"/>
        </w:numPr>
        <w:spacing w:after="0"/>
        <w:rPr>
          <w:rFonts w:asciiTheme="minorHAnsi" w:hAnsiTheme="minorHAnsi" w:cs="Arial"/>
          <w:szCs w:val="24"/>
        </w:rPr>
      </w:pPr>
      <w:r w:rsidRPr="0060613F">
        <w:rPr>
          <w:rFonts w:asciiTheme="minorHAnsi" w:hAnsiTheme="minorHAnsi" w:cs="Arial"/>
          <w:b/>
          <w:bCs/>
          <w:szCs w:val="24"/>
        </w:rPr>
        <w:lastRenderedPageBreak/>
        <w:t xml:space="preserve">Who will PROVIDE seating/toileting for children who are not independently mobile? </w:t>
      </w:r>
    </w:p>
    <w:p w:rsidR="0060613F" w:rsidRPr="0060613F" w:rsidRDefault="0060613F" w:rsidP="0060613F">
      <w:pPr>
        <w:numPr>
          <w:ilvl w:val="0"/>
          <w:numId w:val="13"/>
        </w:numPr>
        <w:spacing w:after="0"/>
        <w:rPr>
          <w:rFonts w:asciiTheme="minorHAnsi" w:hAnsiTheme="minorHAnsi" w:cs="Arial"/>
          <w:szCs w:val="24"/>
        </w:rPr>
      </w:pPr>
      <w:r w:rsidRPr="0060613F">
        <w:rPr>
          <w:rFonts w:asciiTheme="minorHAnsi" w:hAnsiTheme="minorHAnsi" w:cs="Arial"/>
          <w:b/>
          <w:bCs/>
          <w:szCs w:val="24"/>
        </w:rPr>
        <w:t>Who will PROVIDE seating/toileting for children who are independently mobile but have a complex physical/neurological condition which significantly impacts on their balance?</w:t>
      </w:r>
    </w:p>
    <w:p w:rsidR="0060613F" w:rsidRPr="0060613F" w:rsidRDefault="0060613F" w:rsidP="0060613F">
      <w:pPr>
        <w:ind w:left="720"/>
        <w:rPr>
          <w:rFonts w:asciiTheme="minorHAnsi" w:hAnsiTheme="minorHAnsi" w:cs="Arial"/>
          <w:szCs w:val="24"/>
        </w:rPr>
      </w:pPr>
    </w:p>
    <w:p w:rsidR="0060613F" w:rsidRPr="0060613F" w:rsidRDefault="0060613F" w:rsidP="0060613F">
      <w:pPr>
        <w:numPr>
          <w:ilvl w:val="1"/>
          <w:numId w:val="13"/>
        </w:numPr>
        <w:spacing w:after="0"/>
        <w:rPr>
          <w:rFonts w:asciiTheme="minorHAnsi" w:hAnsiTheme="minorHAnsi" w:cs="Arial"/>
          <w:szCs w:val="24"/>
        </w:rPr>
      </w:pPr>
      <w:r w:rsidRPr="0060613F">
        <w:rPr>
          <w:rFonts w:asciiTheme="minorHAnsi" w:hAnsiTheme="minorHAnsi" w:cs="Arial"/>
          <w:szCs w:val="24"/>
        </w:rPr>
        <w:t xml:space="preserve">If following our assessment the child needs a complex seating / toileting system, a statement of case will be completed by OTs and a request will be made to fund this through the SEN Auxiliary Aids and Equipment Budget. </w:t>
      </w:r>
    </w:p>
    <w:p w:rsidR="0060613F" w:rsidRPr="0060613F" w:rsidRDefault="0060613F" w:rsidP="0060613F">
      <w:pPr>
        <w:numPr>
          <w:ilvl w:val="1"/>
          <w:numId w:val="13"/>
        </w:numPr>
        <w:spacing w:after="0"/>
        <w:rPr>
          <w:rFonts w:asciiTheme="minorHAnsi" w:hAnsiTheme="minorHAnsi" w:cs="Arial"/>
          <w:szCs w:val="24"/>
        </w:rPr>
      </w:pPr>
      <w:r w:rsidRPr="0060613F">
        <w:rPr>
          <w:rFonts w:asciiTheme="minorHAnsi" w:hAnsiTheme="minorHAnsi" w:cs="Arial"/>
          <w:szCs w:val="24"/>
        </w:rPr>
        <w:t xml:space="preserve">If following our assessment it is identified that the child’s needs can be met by basic seating/toileting </w:t>
      </w:r>
      <w:proofErr w:type="gramStart"/>
      <w:r w:rsidRPr="0060613F">
        <w:rPr>
          <w:rFonts w:asciiTheme="minorHAnsi" w:hAnsiTheme="minorHAnsi" w:cs="Arial"/>
          <w:szCs w:val="24"/>
        </w:rPr>
        <w:t>equipment ,</w:t>
      </w:r>
      <w:proofErr w:type="gramEnd"/>
      <w:r w:rsidRPr="0060613F">
        <w:rPr>
          <w:rFonts w:asciiTheme="minorHAnsi" w:hAnsiTheme="minorHAnsi" w:cs="Arial"/>
          <w:szCs w:val="24"/>
        </w:rPr>
        <w:t xml:space="preserve"> it will have to be bought by school / early years setting.  </w:t>
      </w:r>
    </w:p>
    <w:p w:rsidR="0060613F" w:rsidRPr="0060613F" w:rsidRDefault="0060613F" w:rsidP="0060613F">
      <w:pPr>
        <w:pStyle w:val="NoSpacing"/>
        <w:rPr>
          <w:rFonts w:asciiTheme="minorHAnsi" w:hAnsiTheme="minorHAnsi"/>
          <w:szCs w:val="24"/>
        </w:rPr>
      </w:pPr>
    </w:p>
    <w:p w:rsidR="0060613F" w:rsidRPr="0060613F" w:rsidRDefault="0060613F" w:rsidP="0060613F">
      <w:pPr>
        <w:numPr>
          <w:ilvl w:val="0"/>
          <w:numId w:val="14"/>
        </w:numPr>
        <w:spacing w:after="0"/>
        <w:rPr>
          <w:rFonts w:asciiTheme="minorHAnsi" w:hAnsiTheme="minorHAnsi" w:cs="Arial"/>
          <w:szCs w:val="24"/>
        </w:rPr>
      </w:pPr>
      <w:r w:rsidRPr="0060613F">
        <w:rPr>
          <w:rFonts w:asciiTheme="minorHAnsi" w:hAnsiTheme="minorHAnsi" w:cs="Arial"/>
          <w:b/>
          <w:bCs/>
          <w:szCs w:val="24"/>
        </w:rPr>
        <w:t>Who will be responsible for maintaining and adjusting the equipment?</w:t>
      </w:r>
    </w:p>
    <w:p w:rsidR="0060613F" w:rsidRPr="0060613F" w:rsidRDefault="0060613F" w:rsidP="0060613F">
      <w:pPr>
        <w:pStyle w:val="NoSpacing"/>
        <w:rPr>
          <w:rFonts w:asciiTheme="minorHAnsi" w:hAnsiTheme="minorHAnsi"/>
          <w:szCs w:val="24"/>
        </w:rPr>
      </w:pPr>
    </w:p>
    <w:p w:rsidR="0060613F" w:rsidRPr="0060613F" w:rsidRDefault="0060613F" w:rsidP="0060613F">
      <w:pPr>
        <w:numPr>
          <w:ilvl w:val="1"/>
          <w:numId w:val="14"/>
        </w:numPr>
        <w:spacing w:after="0"/>
        <w:rPr>
          <w:rFonts w:asciiTheme="minorHAnsi" w:hAnsiTheme="minorHAnsi" w:cs="Arial"/>
          <w:szCs w:val="24"/>
        </w:rPr>
      </w:pPr>
      <w:r w:rsidRPr="0060613F">
        <w:rPr>
          <w:rFonts w:asciiTheme="minorHAnsi" w:hAnsiTheme="minorHAnsi" w:cs="Arial"/>
          <w:szCs w:val="24"/>
        </w:rPr>
        <w:t>For equipment bought by school – it will be school's responsibility (contact the manufacturer directly for repair issues)</w:t>
      </w:r>
    </w:p>
    <w:p w:rsidR="0060613F" w:rsidRPr="0060613F" w:rsidRDefault="0060613F" w:rsidP="0060613F">
      <w:pPr>
        <w:numPr>
          <w:ilvl w:val="1"/>
          <w:numId w:val="14"/>
        </w:numPr>
        <w:spacing w:after="0"/>
        <w:rPr>
          <w:rFonts w:asciiTheme="minorHAnsi" w:hAnsiTheme="minorHAnsi" w:cs="Arial"/>
          <w:szCs w:val="24"/>
        </w:rPr>
      </w:pPr>
      <w:r w:rsidRPr="0060613F">
        <w:rPr>
          <w:rFonts w:asciiTheme="minorHAnsi" w:hAnsiTheme="minorHAnsi" w:cs="Arial"/>
          <w:szCs w:val="24"/>
        </w:rPr>
        <w:t xml:space="preserve">For complex seating/toileting aids that have been funded by Trafford SEN Auxilliary Aids &amp; Equipment Budget–Regular checks will be done by Therapy team.  Therapy department can be contacted for any repair issues or if the child outgrows the chair / toileting aid. </w:t>
      </w:r>
    </w:p>
    <w:p w:rsidR="0060613F" w:rsidRPr="0060613F" w:rsidRDefault="0060613F" w:rsidP="0060613F">
      <w:pPr>
        <w:spacing w:after="0"/>
        <w:ind w:left="1440"/>
        <w:rPr>
          <w:rFonts w:asciiTheme="minorHAnsi" w:hAnsiTheme="minorHAnsi" w:cs="Arial"/>
          <w:szCs w:val="24"/>
        </w:rPr>
      </w:pPr>
    </w:p>
    <w:p w:rsidR="0060613F" w:rsidRPr="0060613F" w:rsidRDefault="0060613F" w:rsidP="0060613F">
      <w:pPr>
        <w:numPr>
          <w:ilvl w:val="0"/>
          <w:numId w:val="15"/>
        </w:numPr>
        <w:spacing w:after="0"/>
        <w:rPr>
          <w:rFonts w:asciiTheme="minorHAnsi" w:hAnsiTheme="minorHAnsi" w:cs="Arial"/>
          <w:szCs w:val="24"/>
        </w:rPr>
      </w:pPr>
      <w:r w:rsidRPr="0060613F">
        <w:rPr>
          <w:rFonts w:asciiTheme="minorHAnsi" w:hAnsiTheme="minorHAnsi" w:cs="Arial"/>
          <w:b/>
          <w:bCs/>
          <w:szCs w:val="24"/>
        </w:rPr>
        <w:t>What will happen when the child grows or gets dia</w:t>
      </w:r>
      <w:r w:rsidRPr="0060613F">
        <w:rPr>
          <w:rFonts w:asciiTheme="minorHAnsi" w:hAnsiTheme="minorHAnsi" w:cs="Arial"/>
          <w:b/>
          <w:bCs/>
          <w:szCs w:val="24"/>
        </w:rPr>
        <w:t>gnosed with a complex condition</w:t>
      </w:r>
      <w:r w:rsidRPr="0060613F">
        <w:rPr>
          <w:rFonts w:asciiTheme="minorHAnsi" w:hAnsiTheme="minorHAnsi" w:cs="Arial"/>
          <w:b/>
          <w:bCs/>
          <w:szCs w:val="24"/>
        </w:rPr>
        <w:t>?</w:t>
      </w:r>
    </w:p>
    <w:p w:rsidR="0060613F" w:rsidRPr="0060613F" w:rsidRDefault="0060613F" w:rsidP="0060613F">
      <w:pPr>
        <w:ind w:left="720"/>
        <w:rPr>
          <w:rFonts w:asciiTheme="minorHAnsi" w:hAnsiTheme="minorHAnsi" w:cs="Arial"/>
          <w:szCs w:val="24"/>
        </w:rPr>
      </w:pPr>
    </w:p>
    <w:p w:rsidR="0060613F" w:rsidRPr="0060613F" w:rsidRDefault="0060613F" w:rsidP="0060613F">
      <w:pPr>
        <w:numPr>
          <w:ilvl w:val="1"/>
          <w:numId w:val="15"/>
        </w:numPr>
        <w:spacing w:after="0"/>
        <w:rPr>
          <w:rFonts w:asciiTheme="minorHAnsi" w:hAnsiTheme="minorHAnsi" w:cs="Arial"/>
          <w:szCs w:val="24"/>
        </w:rPr>
      </w:pPr>
      <w:r w:rsidRPr="0060613F">
        <w:rPr>
          <w:rFonts w:asciiTheme="minorHAnsi" w:hAnsiTheme="minorHAnsi" w:cs="Arial"/>
          <w:szCs w:val="24"/>
        </w:rPr>
        <w:t xml:space="preserve">If the child meets our assessment criteria, school can re-refer for a review assessment. If following assessment the child needs complex seating it will be provided by Trafford SEN Auxilliary Aids </w:t>
      </w:r>
      <w:r w:rsidRPr="0060613F">
        <w:rPr>
          <w:rFonts w:asciiTheme="minorHAnsi" w:hAnsiTheme="minorHAnsi" w:cs="Arial"/>
          <w:szCs w:val="24"/>
        </w:rPr>
        <w:t>&amp; Equipment Budget</w:t>
      </w:r>
      <w:r w:rsidRPr="0060613F">
        <w:rPr>
          <w:rFonts w:asciiTheme="minorHAnsi" w:hAnsiTheme="minorHAnsi" w:cs="Arial"/>
          <w:szCs w:val="24"/>
        </w:rPr>
        <w:t xml:space="preserve">. If the child needs the next size basic seating, it will have to be bought by school. </w:t>
      </w:r>
    </w:p>
    <w:p w:rsidR="0060613F" w:rsidRPr="0060613F" w:rsidRDefault="0060613F" w:rsidP="0060613F">
      <w:pPr>
        <w:numPr>
          <w:ilvl w:val="1"/>
          <w:numId w:val="15"/>
        </w:numPr>
        <w:spacing w:after="0"/>
        <w:rPr>
          <w:rFonts w:asciiTheme="minorHAnsi" w:hAnsiTheme="minorHAnsi" w:cs="Arial"/>
          <w:szCs w:val="24"/>
        </w:rPr>
      </w:pPr>
      <w:r w:rsidRPr="0060613F">
        <w:rPr>
          <w:rFonts w:asciiTheme="minorHAnsi" w:hAnsiTheme="minorHAnsi" w:cs="Arial"/>
          <w:szCs w:val="24"/>
        </w:rPr>
        <w:t xml:space="preserve">If the child does not meet our assessment criteria, school will have to contact the seating companies directly for advice about next size chair. </w:t>
      </w:r>
    </w:p>
    <w:p w:rsidR="0060613F" w:rsidRPr="0060613F" w:rsidRDefault="0060613F" w:rsidP="0060613F">
      <w:pPr>
        <w:rPr>
          <w:rFonts w:asciiTheme="minorHAnsi" w:hAnsiTheme="minorHAnsi" w:cs="Arial"/>
          <w:szCs w:val="24"/>
        </w:rPr>
      </w:pPr>
    </w:p>
    <w:p w:rsidR="0060613F" w:rsidRPr="0060613F" w:rsidRDefault="0060613F" w:rsidP="0060613F">
      <w:pPr>
        <w:numPr>
          <w:ilvl w:val="0"/>
          <w:numId w:val="16"/>
        </w:numPr>
        <w:spacing w:after="0"/>
        <w:rPr>
          <w:rFonts w:asciiTheme="minorHAnsi" w:hAnsiTheme="minorHAnsi" w:cs="Arial"/>
          <w:szCs w:val="24"/>
        </w:rPr>
      </w:pPr>
      <w:r w:rsidRPr="0060613F">
        <w:rPr>
          <w:rFonts w:asciiTheme="minorHAnsi" w:hAnsiTheme="minorHAnsi" w:cs="Arial"/>
          <w:b/>
          <w:bCs/>
          <w:szCs w:val="24"/>
        </w:rPr>
        <w:t>Will schools/ early year</w:t>
      </w:r>
      <w:r w:rsidRPr="0060613F">
        <w:rPr>
          <w:rFonts w:asciiTheme="minorHAnsi" w:hAnsiTheme="minorHAnsi" w:cs="Arial"/>
          <w:b/>
          <w:bCs/>
          <w:szCs w:val="24"/>
        </w:rPr>
        <w:t>’</w:t>
      </w:r>
      <w:r w:rsidRPr="0060613F">
        <w:rPr>
          <w:rFonts w:asciiTheme="minorHAnsi" w:hAnsiTheme="minorHAnsi" w:cs="Arial"/>
          <w:b/>
          <w:bCs/>
          <w:szCs w:val="24"/>
        </w:rPr>
        <w:t xml:space="preserve">s settings get any training on doing basic seating/ toileting assessments for children who will not meet the new criteria? </w:t>
      </w:r>
    </w:p>
    <w:p w:rsidR="0060613F" w:rsidRPr="0060613F" w:rsidRDefault="0060613F" w:rsidP="0060613F">
      <w:pPr>
        <w:pStyle w:val="NoSpacing"/>
        <w:rPr>
          <w:rFonts w:asciiTheme="minorHAnsi" w:hAnsiTheme="minorHAnsi"/>
          <w:szCs w:val="24"/>
        </w:rPr>
      </w:pPr>
    </w:p>
    <w:p w:rsidR="0060613F" w:rsidRPr="0060613F" w:rsidRDefault="0060613F" w:rsidP="0060613F">
      <w:pPr>
        <w:numPr>
          <w:ilvl w:val="1"/>
          <w:numId w:val="16"/>
        </w:numPr>
        <w:spacing w:after="0"/>
        <w:rPr>
          <w:rFonts w:asciiTheme="minorHAnsi" w:hAnsiTheme="minorHAnsi" w:cs="Arial"/>
          <w:szCs w:val="24"/>
        </w:rPr>
      </w:pPr>
      <w:r w:rsidRPr="0060613F">
        <w:rPr>
          <w:rFonts w:asciiTheme="minorHAnsi" w:hAnsiTheme="minorHAnsi" w:cs="Arial"/>
          <w:szCs w:val="24"/>
        </w:rPr>
        <w:t>To support the schools/ early year</w:t>
      </w:r>
      <w:r w:rsidRPr="0060613F">
        <w:rPr>
          <w:rFonts w:asciiTheme="minorHAnsi" w:hAnsiTheme="minorHAnsi" w:cs="Arial"/>
          <w:szCs w:val="24"/>
        </w:rPr>
        <w:t>’</w:t>
      </w:r>
      <w:r w:rsidRPr="0060613F">
        <w:rPr>
          <w:rFonts w:asciiTheme="minorHAnsi" w:hAnsiTheme="minorHAnsi" w:cs="Arial"/>
          <w:szCs w:val="24"/>
        </w:rPr>
        <w:t xml:space="preserve">s settings, we will be conducting Twilight sessions to explain basic seating / toileting assessments in detail. A demonstration of a variety of low level seating will be included along with manufacturer details. </w:t>
      </w:r>
    </w:p>
    <w:p w:rsidR="0060613F" w:rsidRPr="0060613F" w:rsidRDefault="0060613F" w:rsidP="0060613F">
      <w:pPr>
        <w:rPr>
          <w:rFonts w:asciiTheme="minorHAnsi" w:hAnsiTheme="minorHAnsi" w:cs="Arial"/>
          <w:szCs w:val="24"/>
        </w:rPr>
      </w:pPr>
    </w:p>
    <w:p w:rsidR="0060613F" w:rsidRPr="0060613F" w:rsidRDefault="0060613F" w:rsidP="0060613F">
      <w:pPr>
        <w:numPr>
          <w:ilvl w:val="0"/>
          <w:numId w:val="17"/>
        </w:numPr>
        <w:spacing w:after="0"/>
        <w:rPr>
          <w:rFonts w:asciiTheme="minorHAnsi" w:hAnsiTheme="minorHAnsi" w:cs="Arial"/>
          <w:szCs w:val="24"/>
        </w:rPr>
      </w:pPr>
      <w:r w:rsidRPr="0060613F">
        <w:rPr>
          <w:rFonts w:asciiTheme="minorHAnsi" w:hAnsiTheme="minorHAnsi" w:cs="Arial"/>
          <w:b/>
          <w:bCs/>
          <w:szCs w:val="24"/>
        </w:rPr>
        <w:t xml:space="preserve">What are the recommendations for school / early </w:t>
      </w:r>
      <w:proofErr w:type="gramStart"/>
      <w:r w:rsidRPr="0060613F">
        <w:rPr>
          <w:rFonts w:asciiTheme="minorHAnsi" w:hAnsiTheme="minorHAnsi" w:cs="Arial"/>
          <w:b/>
          <w:bCs/>
          <w:szCs w:val="24"/>
        </w:rPr>
        <w:t>years</w:t>
      </w:r>
      <w:proofErr w:type="gramEnd"/>
      <w:r w:rsidRPr="0060613F">
        <w:rPr>
          <w:rFonts w:asciiTheme="minorHAnsi" w:hAnsiTheme="minorHAnsi" w:cs="Arial"/>
          <w:b/>
          <w:bCs/>
          <w:szCs w:val="24"/>
        </w:rPr>
        <w:t xml:space="preserve"> settings to facilitate this change?</w:t>
      </w:r>
    </w:p>
    <w:p w:rsidR="0060613F" w:rsidRPr="0060613F" w:rsidRDefault="0060613F" w:rsidP="0060613F">
      <w:pPr>
        <w:ind w:left="360"/>
        <w:rPr>
          <w:rFonts w:asciiTheme="minorHAnsi" w:hAnsiTheme="minorHAnsi" w:cs="Arial"/>
          <w:szCs w:val="24"/>
        </w:rPr>
      </w:pPr>
    </w:p>
    <w:p w:rsidR="0060613F" w:rsidRPr="0060613F" w:rsidRDefault="0060613F" w:rsidP="0060613F">
      <w:pPr>
        <w:numPr>
          <w:ilvl w:val="1"/>
          <w:numId w:val="17"/>
        </w:numPr>
        <w:spacing w:after="0"/>
        <w:rPr>
          <w:rFonts w:asciiTheme="minorHAnsi" w:hAnsiTheme="minorHAnsi" w:cs="Arial"/>
          <w:szCs w:val="24"/>
        </w:rPr>
      </w:pPr>
      <w:r w:rsidRPr="0060613F">
        <w:rPr>
          <w:rFonts w:asciiTheme="minorHAnsi" w:hAnsiTheme="minorHAnsi" w:cs="Arial"/>
          <w:szCs w:val="24"/>
        </w:rPr>
        <w:lastRenderedPageBreak/>
        <w:t xml:space="preserve">It is advised that each setting has their own postural coordinator who can be trained to do basic seating/toileting assessments and liaise with manufacturers for quotations and provision of basic equipment. </w:t>
      </w:r>
    </w:p>
    <w:p w:rsidR="0060613F" w:rsidRPr="0060613F" w:rsidRDefault="0060613F" w:rsidP="0060613F">
      <w:pPr>
        <w:rPr>
          <w:rFonts w:asciiTheme="minorHAnsi" w:hAnsiTheme="minorHAnsi" w:cs="Arial"/>
          <w:szCs w:val="24"/>
        </w:rPr>
      </w:pPr>
      <w:bookmarkStart w:id="0" w:name="_GoBack"/>
      <w:bookmarkEnd w:id="0"/>
    </w:p>
    <w:p w:rsidR="0060613F" w:rsidRPr="0060613F" w:rsidRDefault="0060613F" w:rsidP="0060613F">
      <w:pPr>
        <w:rPr>
          <w:rFonts w:asciiTheme="minorHAnsi" w:hAnsiTheme="minorHAnsi" w:cs="Arial"/>
          <w:szCs w:val="24"/>
        </w:rPr>
      </w:pPr>
    </w:p>
    <w:p w:rsidR="0060613F" w:rsidRPr="0060613F" w:rsidRDefault="0060613F" w:rsidP="0060613F">
      <w:pPr>
        <w:jc w:val="center"/>
        <w:rPr>
          <w:rFonts w:asciiTheme="minorHAnsi" w:hAnsiTheme="minorHAnsi" w:cs="Arial"/>
          <w:b/>
          <w:color w:val="2E74B5" w:themeColor="accent1" w:themeShade="BF"/>
          <w:szCs w:val="24"/>
          <w:u w:val="single"/>
        </w:rPr>
      </w:pPr>
      <w:r w:rsidRPr="0060613F">
        <w:rPr>
          <w:rFonts w:asciiTheme="minorHAnsi" w:hAnsiTheme="minorHAnsi" w:cs="Arial"/>
          <w:szCs w:val="24"/>
        </w:rPr>
        <w:tab/>
      </w:r>
      <w:r w:rsidRPr="0060613F">
        <w:rPr>
          <w:rFonts w:asciiTheme="minorHAnsi" w:hAnsiTheme="minorHAnsi" w:cs="Arial"/>
          <w:b/>
          <w:color w:val="2E74B5" w:themeColor="accent1" w:themeShade="BF"/>
          <w:szCs w:val="24"/>
          <w:u w:val="single"/>
        </w:rPr>
        <w:t xml:space="preserve">REFERRALS FOR ASSESSMENT OF GROSS &amp; FINE MOTOR COORDINATION SKILLS </w:t>
      </w:r>
    </w:p>
    <w:p w:rsidR="0060613F" w:rsidRPr="0060613F" w:rsidRDefault="0060613F" w:rsidP="0060613F">
      <w:pPr>
        <w:jc w:val="center"/>
        <w:rPr>
          <w:rFonts w:asciiTheme="minorHAnsi" w:hAnsiTheme="minorHAnsi" w:cs="Arial"/>
          <w:b/>
          <w:color w:val="2E74B5" w:themeColor="accent1" w:themeShade="BF"/>
          <w:szCs w:val="24"/>
        </w:rPr>
      </w:pPr>
      <w:r w:rsidRPr="0060613F">
        <w:rPr>
          <w:rFonts w:asciiTheme="minorHAnsi" w:hAnsiTheme="minorHAnsi" w:cs="Arial"/>
          <w:b/>
          <w:color w:val="2E74B5" w:themeColor="accent1" w:themeShade="BF"/>
          <w:szCs w:val="24"/>
        </w:rPr>
        <w:t>&amp;</w:t>
      </w:r>
    </w:p>
    <w:p w:rsidR="0060613F" w:rsidRPr="0060613F" w:rsidRDefault="0060613F" w:rsidP="0060613F">
      <w:pPr>
        <w:jc w:val="center"/>
        <w:rPr>
          <w:rFonts w:asciiTheme="minorHAnsi" w:hAnsiTheme="minorHAnsi" w:cs="Arial"/>
          <w:b/>
          <w:color w:val="2E74B5" w:themeColor="accent1" w:themeShade="BF"/>
          <w:szCs w:val="24"/>
          <w:u w:val="single"/>
        </w:rPr>
      </w:pPr>
      <w:r w:rsidRPr="0060613F">
        <w:rPr>
          <w:rFonts w:asciiTheme="minorHAnsi" w:hAnsiTheme="minorHAnsi" w:cs="Arial"/>
          <w:b/>
          <w:color w:val="2E74B5" w:themeColor="accent1" w:themeShade="BF"/>
          <w:szCs w:val="24"/>
          <w:u w:val="single"/>
        </w:rPr>
        <w:t xml:space="preserve"> HANDWRITING</w:t>
      </w:r>
    </w:p>
    <w:p w:rsidR="0060613F" w:rsidRPr="0060613F" w:rsidRDefault="0060613F" w:rsidP="0060613F">
      <w:pPr>
        <w:rPr>
          <w:rFonts w:asciiTheme="minorHAnsi" w:hAnsiTheme="minorHAnsi" w:cs="Arial"/>
          <w:szCs w:val="24"/>
        </w:rPr>
      </w:pPr>
    </w:p>
    <w:p w:rsidR="0060613F" w:rsidRPr="0060613F" w:rsidRDefault="0060613F" w:rsidP="0060613F">
      <w:pPr>
        <w:contextualSpacing/>
        <w:rPr>
          <w:rFonts w:asciiTheme="minorHAnsi" w:eastAsiaTheme="minorEastAsia" w:hAnsiTheme="minorHAnsi" w:cs="Arial"/>
          <w:color w:val="000000" w:themeColor="text1"/>
          <w:kern w:val="24"/>
          <w:szCs w:val="24"/>
        </w:rPr>
      </w:pPr>
      <w:r w:rsidRPr="0060613F">
        <w:rPr>
          <w:rFonts w:asciiTheme="minorHAnsi" w:eastAsiaTheme="minorEastAsia" w:hAnsiTheme="minorHAnsi" w:cs="Arial"/>
          <w:color w:val="000000" w:themeColor="text1"/>
          <w:kern w:val="24"/>
          <w:szCs w:val="24"/>
        </w:rPr>
        <w:t>From 1</w:t>
      </w:r>
      <w:r w:rsidRPr="0060613F">
        <w:rPr>
          <w:rFonts w:asciiTheme="minorHAnsi" w:eastAsiaTheme="minorEastAsia" w:hAnsiTheme="minorHAnsi" w:cs="Arial"/>
          <w:color w:val="000000" w:themeColor="text1"/>
          <w:kern w:val="24"/>
          <w:szCs w:val="24"/>
          <w:vertAlign w:val="superscript"/>
        </w:rPr>
        <w:t>st</w:t>
      </w:r>
      <w:r w:rsidRPr="0060613F">
        <w:rPr>
          <w:rFonts w:asciiTheme="minorHAnsi" w:eastAsiaTheme="minorEastAsia" w:hAnsiTheme="minorHAnsi" w:cs="Arial"/>
          <w:color w:val="000000" w:themeColor="text1"/>
          <w:kern w:val="24"/>
          <w:szCs w:val="24"/>
        </w:rPr>
        <w:t xml:space="preserve"> </w:t>
      </w:r>
      <w:r w:rsidRPr="0060613F">
        <w:rPr>
          <w:rFonts w:asciiTheme="minorHAnsi" w:eastAsiaTheme="minorEastAsia" w:hAnsiTheme="minorHAnsi" w:cs="Arial"/>
          <w:color w:val="000000" w:themeColor="text1"/>
          <w:kern w:val="24"/>
          <w:szCs w:val="24"/>
        </w:rPr>
        <w:t xml:space="preserve">April 2017, referrals for gross and/or fine motor skills difficulties from all primary and secondary schools will only be accepted if the child has completed 12 weeks of intervention at school. </w:t>
      </w:r>
    </w:p>
    <w:p w:rsidR="0060613F" w:rsidRPr="0060613F" w:rsidRDefault="0060613F" w:rsidP="0060613F">
      <w:pPr>
        <w:contextualSpacing/>
        <w:rPr>
          <w:rFonts w:asciiTheme="minorHAnsi" w:hAnsiTheme="minorHAnsi" w:cs="Arial"/>
          <w:szCs w:val="24"/>
        </w:rPr>
      </w:pPr>
    </w:p>
    <w:p w:rsidR="0060613F" w:rsidRPr="0060613F" w:rsidRDefault="0060613F" w:rsidP="0060613F">
      <w:pPr>
        <w:contextualSpacing/>
        <w:rPr>
          <w:rFonts w:asciiTheme="minorHAnsi" w:hAnsiTheme="minorHAnsi" w:cs="Arial"/>
          <w:szCs w:val="24"/>
        </w:rPr>
      </w:pPr>
      <w:r w:rsidRPr="0060613F">
        <w:rPr>
          <w:rFonts w:asciiTheme="minorHAnsi" w:eastAsiaTheme="minorEastAsia" w:hAnsiTheme="minorHAnsi" w:cs="Arial"/>
          <w:color w:val="000000" w:themeColor="text1"/>
          <w:kern w:val="24"/>
          <w:szCs w:val="24"/>
        </w:rPr>
        <w:t>Children attending school nurseries / early years setting can still be referred directly for gross/fine motor skills assessment and will not have to follow the above process.</w:t>
      </w:r>
    </w:p>
    <w:p w:rsidR="0060613F" w:rsidRPr="0060613F" w:rsidRDefault="0060613F" w:rsidP="0060613F">
      <w:pPr>
        <w:ind w:left="1267"/>
        <w:contextualSpacing/>
        <w:rPr>
          <w:rFonts w:asciiTheme="minorHAnsi" w:hAnsiTheme="minorHAnsi" w:cs="Arial"/>
          <w:szCs w:val="24"/>
        </w:rPr>
      </w:pPr>
    </w:p>
    <w:p w:rsidR="0060613F" w:rsidRPr="0060613F" w:rsidRDefault="0060613F" w:rsidP="0060613F">
      <w:pPr>
        <w:ind w:left="720"/>
        <w:jc w:val="center"/>
        <w:rPr>
          <w:rFonts w:asciiTheme="minorHAnsi" w:hAnsiTheme="minorHAnsi" w:cs="Arial"/>
          <w:b/>
          <w:szCs w:val="24"/>
        </w:rPr>
      </w:pPr>
      <w:r w:rsidRPr="0060613F">
        <w:rPr>
          <w:rFonts w:asciiTheme="minorHAnsi" w:hAnsiTheme="minorHAnsi" w:cs="Arial"/>
          <w:b/>
          <w:szCs w:val="24"/>
        </w:rPr>
        <w:t>NEW PATHWAY FROM 1</w:t>
      </w:r>
      <w:r w:rsidRPr="0060613F">
        <w:rPr>
          <w:rFonts w:asciiTheme="minorHAnsi" w:hAnsiTheme="minorHAnsi" w:cs="Arial"/>
          <w:b/>
          <w:szCs w:val="24"/>
          <w:vertAlign w:val="superscript"/>
        </w:rPr>
        <w:t>ST</w:t>
      </w:r>
      <w:r w:rsidRPr="0060613F">
        <w:rPr>
          <w:rFonts w:asciiTheme="minorHAnsi" w:hAnsiTheme="minorHAnsi" w:cs="Arial"/>
          <w:b/>
          <w:szCs w:val="24"/>
        </w:rPr>
        <w:t xml:space="preserve"> APRIL 2017</w:t>
      </w:r>
    </w:p>
    <w:p w:rsidR="0060613F" w:rsidRPr="0060613F" w:rsidRDefault="0060613F" w:rsidP="0060613F">
      <w:pPr>
        <w:pStyle w:val="NoSpacing"/>
        <w:rPr>
          <w:rFonts w:asciiTheme="minorHAnsi" w:hAnsiTheme="minorHAnsi"/>
          <w:szCs w:val="24"/>
        </w:rPr>
      </w:pPr>
    </w:p>
    <w:p w:rsidR="0060613F" w:rsidRPr="0060613F" w:rsidRDefault="0060613F" w:rsidP="0060613F">
      <w:pPr>
        <w:ind w:left="360"/>
        <w:jc w:val="center"/>
        <w:rPr>
          <w:rFonts w:asciiTheme="minorHAnsi" w:hAnsiTheme="minorHAnsi" w:cs="Arial"/>
          <w:szCs w:val="24"/>
        </w:rPr>
      </w:pPr>
      <w:r w:rsidRPr="0060613F">
        <w:rPr>
          <w:rFonts w:asciiTheme="minorHAnsi" w:hAnsiTheme="minorHAnsi" w:cs="Arial"/>
          <w:szCs w:val="24"/>
        </w:rPr>
        <w:t>Child is identified with a motor skills /handwriting difficulty</w:t>
      </w:r>
    </w:p>
    <w:p w:rsidR="0060613F" w:rsidRPr="0060613F" w:rsidRDefault="0060613F" w:rsidP="0060613F">
      <w:pPr>
        <w:ind w:left="360"/>
        <w:jc w:val="center"/>
        <w:rPr>
          <w:rFonts w:asciiTheme="minorHAnsi" w:hAnsiTheme="minorHAnsi" w:cs="Arial"/>
          <w:szCs w:val="24"/>
        </w:rPr>
      </w:pPr>
      <w:r w:rsidRPr="0060613F">
        <w:rPr>
          <w:rFonts w:asciiTheme="minorHAnsi" w:hAnsiTheme="minorHAnsi" w:cs="Arial"/>
          <w:szCs w:val="24"/>
        </w:rPr>
        <w:sym w:font="Symbol" w:char="F0DF"/>
      </w:r>
    </w:p>
    <w:p w:rsidR="0060613F" w:rsidRPr="0060613F" w:rsidRDefault="0060613F" w:rsidP="0060613F">
      <w:pPr>
        <w:ind w:left="360"/>
        <w:jc w:val="center"/>
        <w:rPr>
          <w:rFonts w:asciiTheme="minorHAnsi" w:hAnsiTheme="minorHAnsi" w:cs="Arial"/>
          <w:szCs w:val="24"/>
        </w:rPr>
      </w:pPr>
      <w:r w:rsidRPr="0060613F">
        <w:rPr>
          <w:rFonts w:asciiTheme="minorHAnsi" w:hAnsiTheme="minorHAnsi" w:cs="Arial"/>
          <w:szCs w:val="24"/>
        </w:rPr>
        <w:t>School to complete the NEW checklist for the relevant age group which will highlight the areas of difficulty</w:t>
      </w:r>
    </w:p>
    <w:p w:rsidR="0060613F" w:rsidRPr="0060613F" w:rsidRDefault="0060613F" w:rsidP="0060613F">
      <w:pPr>
        <w:ind w:left="360"/>
        <w:jc w:val="center"/>
        <w:rPr>
          <w:rFonts w:asciiTheme="minorHAnsi" w:hAnsiTheme="minorHAnsi" w:cs="Arial"/>
          <w:szCs w:val="24"/>
        </w:rPr>
      </w:pPr>
      <w:r w:rsidRPr="0060613F">
        <w:rPr>
          <w:rFonts w:asciiTheme="minorHAnsi" w:hAnsiTheme="minorHAnsi" w:cs="Arial"/>
          <w:szCs w:val="24"/>
        </w:rPr>
        <w:sym w:font="Symbol" w:char="F0DF"/>
      </w:r>
    </w:p>
    <w:p w:rsidR="0060613F" w:rsidRPr="0060613F" w:rsidRDefault="0060613F" w:rsidP="0060613F">
      <w:pPr>
        <w:ind w:left="360"/>
        <w:jc w:val="center"/>
        <w:rPr>
          <w:rFonts w:asciiTheme="minorHAnsi" w:hAnsiTheme="minorHAnsi" w:cs="Arial"/>
          <w:szCs w:val="24"/>
        </w:rPr>
      </w:pPr>
      <w:r w:rsidRPr="0060613F">
        <w:rPr>
          <w:rFonts w:asciiTheme="minorHAnsi" w:hAnsiTheme="minorHAnsi" w:cs="Arial"/>
          <w:szCs w:val="24"/>
        </w:rPr>
        <w:t xml:space="preserve">School to implement strategies from the motor skills pack and advice sheets </w:t>
      </w:r>
      <w:r w:rsidRPr="0060613F">
        <w:rPr>
          <w:rFonts w:asciiTheme="minorHAnsi" w:hAnsiTheme="minorHAnsi" w:cs="Arial"/>
          <w:szCs w:val="24"/>
        </w:rPr>
        <w:t>web link</w:t>
      </w:r>
      <w:r w:rsidRPr="0060613F">
        <w:rPr>
          <w:rFonts w:asciiTheme="minorHAnsi" w:hAnsiTheme="minorHAnsi" w:cs="Arial"/>
          <w:szCs w:val="24"/>
        </w:rPr>
        <w:t xml:space="preserve"> for a minimum of 12 weeks</w:t>
      </w:r>
    </w:p>
    <w:p w:rsidR="0060613F" w:rsidRPr="0060613F" w:rsidRDefault="0060613F" w:rsidP="0060613F">
      <w:pPr>
        <w:ind w:left="360"/>
        <w:jc w:val="center"/>
        <w:rPr>
          <w:rFonts w:asciiTheme="minorHAnsi" w:hAnsiTheme="minorHAnsi" w:cs="Arial"/>
          <w:szCs w:val="24"/>
        </w:rPr>
      </w:pPr>
      <w:r w:rsidRPr="0060613F">
        <w:rPr>
          <w:rFonts w:asciiTheme="minorHAnsi" w:hAnsiTheme="minorHAnsi" w:cs="Arial"/>
          <w:szCs w:val="24"/>
        </w:rPr>
        <w:sym w:font="Symbol" w:char="F0DF"/>
      </w:r>
    </w:p>
    <w:p w:rsidR="0060613F" w:rsidRPr="0060613F" w:rsidRDefault="0060613F" w:rsidP="0060613F">
      <w:pPr>
        <w:ind w:left="360"/>
        <w:jc w:val="center"/>
        <w:rPr>
          <w:rFonts w:asciiTheme="minorHAnsi" w:hAnsiTheme="minorHAnsi" w:cs="Arial"/>
          <w:szCs w:val="24"/>
        </w:rPr>
      </w:pPr>
      <w:r w:rsidRPr="0060613F">
        <w:rPr>
          <w:rFonts w:asciiTheme="minorHAnsi" w:hAnsiTheme="minorHAnsi" w:cs="Arial"/>
          <w:szCs w:val="24"/>
        </w:rPr>
        <w:t xml:space="preserve">If after 12 week trial of activities the child has still not made </w:t>
      </w:r>
      <w:proofErr w:type="gramStart"/>
      <w:r w:rsidRPr="0060613F">
        <w:rPr>
          <w:rFonts w:asciiTheme="minorHAnsi" w:hAnsiTheme="minorHAnsi" w:cs="Arial"/>
          <w:szCs w:val="24"/>
        </w:rPr>
        <w:t>progress ,</w:t>
      </w:r>
      <w:proofErr w:type="gramEnd"/>
      <w:r w:rsidRPr="0060613F">
        <w:rPr>
          <w:rFonts w:asciiTheme="minorHAnsi" w:hAnsiTheme="minorHAnsi" w:cs="Arial"/>
          <w:szCs w:val="24"/>
        </w:rPr>
        <w:t xml:space="preserve"> school can then make referral to Therapy team via the school nurse</w:t>
      </w:r>
    </w:p>
    <w:p w:rsidR="0060613F" w:rsidRPr="0060613F" w:rsidRDefault="0060613F" w:rsidP="0060613F">
      <w:pPr>
        <w:pStyle w:val="NoSpacing"/>
        <w:rPr>
          <w:rFonts w:asciiTheme="minorHAnsi" w:hAnsiTheme="minorHAnsi"/>
          <w:szCs w:val="24"/>
        </w:rPr>
      </w:pPr>
    </w:p>
    <w:p w:rsidR="0060613F" w:rsidRPr="0060613F" w:rsidRDefault="0060613F" w:rsidP="0060613F">
      <w:pPr>
        <w:jc w:val="both"/>
        <w:rPr>
          <w:rFonts w:asciiTheme="minorHAnsi" w:hAnsiTheme="minorHAnsi" w:cs="Arial"/>
          <w:b/>
          <w:szCs w:val="24"/>
        </w:rPr>
      </w:pPr>
      <w:r w:rsidRPr="0060613F">
        <w:rPr>
          <w:rFonts w:asciiTheme="minorHAnsi" w:hAnsiTheme="minorHAnsi" w:cs="Arial"/>
          <w:b/>
          <w:szCs w:val="24"/>
          <w:lang w:val="en-US"/>
        </w:rPr>
        <w:t xml:space="preserve">Please note school will be asked to provide completed evidence sheets before the child will be seen without which referrals will not be accepted. Please note that </w:t>
      </w:r>
      <w:r w:rsidRPr="0060613F">
        <w:rPr>
          <w:rFonts w:asciiTheme="minorHAnsi" w:hAnsiTheme="minorHAnsi" w:cs="Arial"/>
          <w:b/>
          <w:szCs w:val="24"/>
        </w:rPr>
        <w:t>the child’s difficulties must be significant and persistently interfere with functional activities that have not improved with practice.</w:t>
      </w:r>
    </w:p>
    <w:p w:rsidR="0060613F" w:rsidRPr="0060613F" w:rsidRDefault="0060613F" w:rsidP="0060613F">
      <w:pPr>
        <w:pStyle w:val="NoSpacing"/>
        <w:rPr>
          <w:rFonts w:asciiTheme="minorHAnsi" w:hAnsiTheme="minorHAnsi"/>
          <w:szCs w:val="24"/>
        </w:rPr>
      </w:pPr>
    </w:p>
    <w:p w:rsidR="0060613F" w:rsidRPr="0060613F" w:rsidRDefault="0060613F" w:rsidP="0060613F">
      <w:pPr>
        <w:jc w:val="both"/>
        <w:rPr>
          <w:rFonts w:asciiTheme="minorHAnsi" w:hAnsiTheme="minorHAnsi" w:cs="Arial"/>
          <w:b/>
          <w:szCs w:val="24"/>
        </w:rPr>
      </w:pPr>
    </w:p>
    <w:p w:rsidR="0060613F" w:rsidRPr="0060613F" w:rsidRDefault="0060613F" w:rsidP="0060613F">
      <w:pPr>
        <w:jc w:val="both"/>
        <w:rPr>
          <w:rFonts w:asciiTheme="minorHAnsi" w:hAnsiTheme="minorHAnsi" w:cs="Arial"/>
          <w:b/>
          <w:szCs w:val="24"/>
        </w:rPr>
      </w:pPr>
    </w:p>
    <w:p w:rsidR="0060613F" w:rsidRPr="0060613F" w:rsidRDefault="0060613F" w:rsidP="0060613F">
      <w:pPr>
        <w:jc w:val="both"/>
        <w:rPr>
          <w:rFonts w:asciiTheme="minorHAnsi" w:hAnsiTheme="minorHAnsi" w:cs="Arial"/>
          <w:b/>
          <w:szCs w:val="24"/>
        </w:rPr>
      </w:pPr>
      <w:r w:rsidRPr="0060613F">
        <w:rPr>
          <w:rFonts w:asciiTheme="minorHAnsi" w:hAnsiTheme="minorHAnsi" w:cs="Arial"/>
          <w:b/>
          <w:szCs w:val="24"/>
        </w:rPr>
        <w:t>Re-referrals will only be accepted if there is a new functional need.</w:t>
      </w:r>
    </w:p>
    <w:p w:rsidR="0060613F" w:rsidRPr="0060613F" w:rsidRDefault="0060613F" w:rsidP="0060613F">
      <w:pPr>
        <w:pStyle w:val="NoSpacing"/>
        <w:rPr>
          <w:rFonts w:asciiTheme="minorHAnsi" w:hAnsiTheme="minorHAnsi"/>
          <w:szCs w:val="24"/>
        </w:rPr>
      </w:pPr>
    </w:p>
    <w:p w:rsidR="0060613F" w:rsidRPr="0060613F" w:rsidRDefault="0060613F" w:rsidP="0060613F">
      <w:pPr>
        <w:pStyle w:val="ListParagraph"/>
        <w:numPr>
          <w:ilvl w:val="0"/>
          <w:numId w:val="20"/>
        </w:numPr>
        <w:rPr>
          <w:rFonts w:asciiTheme="minorHAnsi" w:hAnsiTheme="minorHAnsi" w:cs="Arial"/>
          <w:sz w:val="24"/>
          <w:szCs w:val="24"/>
        </w:rPr>
      </w:pPr>
      <w:r w:rsidRPr="0060613F">
        <w:rPr>
          <w:rFonts w:asciiTheme="minorHAnsi" w:hAnsiTheme="minorHAnsi" w:cs="Arial"/>
          <w:sz w:val="24"/>
          <w:szCs w:val="24"/>
        </w:rPr>
        <w:t>To support schools in delivering this, we have developed FREE advice sheets on motor skills and handwriting, which can be downloaded from our website from 1</w:t>
      </w:r>
      <w:r w:rsidRPr="0060613F">
        <w:rPr>
          <w:rFonts w:asciiTheme="minorHAnsi" w:hAnsiTheme="minorHAnsi" w:cs="Arial"/>
          <w:sz w:val="24"/>
          <w:szCs w:val="24"/>
          <w:vertAlign w:val="superscript"/>
        </w:rPr>
        <w:t>st</w:t>
      </w:r>
      <w:r w:rsidRPr="0060613F">
        <w:rPr>
          <w:rFonts w:asciiTheme="minorHAnsi" w:hAnsiTheme="minorHAnsi" w:cs="Arial"/>
          <w:sz w:val="24"/>
          <w:szCs w:val="24"/>
        </w:rPr>
        <w:t xml:space="preserve"> April 2017</w:t>
      </w:r>
    </w:p>
    <w:p w:rsidR="0060613F" w:rsidRPr="0060613F" w:rsidRDefault="0060613F" w:rsidP="0060613F">
      <w:pPr>
        <w:pStyle w:val="NoSpacing"/>
        <w:rPr>
          <w:rFonts w:asciiTheme="minorHAnsi" w:hAnsiTheme="minorHAnsi"/>
          <w:szCs w:val="24"/>
        </w:rPr>
      </w:pPr>
    </w:p>
    <w:p w:rsidR="0060613F" w:rsidRPr="0060613F" w:rsidRDefault="0060613F" w:rsidP="0060613F">
      <w:pPr>
        <w:pStyle w:val="ListParagraph"/>
        <w:numPr>
          <w:ilvl w:val="0"/>
          <w:numId w:val="20"/>
        </w:numPr>
        <w:rPr>
          <w:rFonts w:asciiTheme="minorHAnsi" w:hAnsiTheme="minorHAnsi" w:cs="Arial"/>
          <w:sz w:val="24"/>
          <w:szCs w:val="24"/>
        </w:rPr>
      </w:pPr>
      <w:r w:rsidRPr="0060613F">
        <w:rPr>
          <w:rFonts w:asciiTheme="minorHAnsi" w:hAnsiTheme="minorHAnsi" w:cs="Arial"/>
          <w:sz w:val="24"/>
          <w:szCs w:val="24"/>
        </w:rPr>
        <w:t>You may already have your own fine motor or handwriting programme in place and running well. You will be able to refer to our website for more ideas about specific difficulties.</w:t>
      </w:r>
    </w:p>
    <w:p w:rsidR="0060613F" w:rsidRPr="0060613F" w:rsidRDefault="0060613F" w:rsidP="0060613F">
      <w:pPr>
        <w:pStyle w:val="NoSpacing"/>
        <w:rPr>
          <w:rFonts w:asciiTheme="minorHAnsi" w:hAnsiTheme="minorHAnsi"/>
          <w:szCs w:val="24"/>
        </w:rPr>
      </w:pPr>
    </w:p>
    <w:p w:rsidR="0060613F" w:rsidRPr="0060613F" w:rsidRDefault="0060613F" w:rsidP="0060613F">
      <w:pPr>
        <w:pStyle w:val="ListParagraph"/>
        <w:numPr>
          <w:ilvl w:val="0"/>
          <w:numId w:val="21"/>
        </w:numPr>
        <w:spacing w:after="0" w:line="240" w:lineRule="auto"/>
        <w:ind w:left="714" w:hanging="357"/>
        <w:rPr>
          <w:rFonts w:asciiTheme="minorHAnsi" w:hAnsiTheme="minorHAnsi" w:cs="Arial"/>
          <w:sz w:val="24"/>
          <w:szCs w:val="24"/>
        </w:rPr>
      </w:pPr>
      <w:r w:rsidRPr="0060613F">
        <w:rPr>
          <w:rFonts w:asciiTheme="minorHAnsi" w:hAnsiTheme="minorHAnsi" w:cs="Arial"/>
          <w:b/>
          <w:bCs/>
          <w:sz w:val="24"/>
          <w:szCs w:val="24"/>
        </w:rPr>
        <w:t xml:space="preserve">Will primary / secondary schools get any training on using the new pathway for children who have motor skills / handwriting difficulties?    </w:t>
      </w:r>
    </w:p>
    <w:p w:rsidR="0060613F" w:rsidRPr="0060613F" w:rsidRDefault="0060613F" w:rsidP="0060613F">
      <w:pPr>
        <w:pStyle w:val="ListParagraph"/>
        <w:rPr>
          <w:rFonts w:asciiTheme="minorHAnsi" w:hAnsiTheme="minorHAnsi" w:cs="Arial"/>
          <w:sz w:val="24"/>
          <w:szCs w:val="24"/>
        </w:rPr>
      </w:pPr>
    </w:p>
    <w:p w:rsidR="0060613F" w:rsidRPr="0060613F" w:rsidRDefault="0060613F" w:rsidP="0060613F">
      <w:pPr>
        <w:pStyle w:val="ListParagraph"/>
        <w:numPr>
          <w:ilvl w:val="1"/>
          <w:numId w:val="21"/>
        </w:numPr>
        <w:spacing w:after="0" w:line="240" w:lineRule="auto"/>
        <w:ind w:left="1434" w:hanging="357"/>
        <w:rPr>
          <w:rFonts w:asciiTheme="minorHAnsi" w:hAnsiTheme="minorHAnsi" w:cs="Arial"/>
          <w:sz w:val="24"/>
          <w:szCs w:val="24"/>
        </w:rPr>
      </w:pPr>
      <w:r w:rsidRPr="0060613F">
        <w:rPr>
          <w:rFonts w:asciiTheme="minorHAnsi" w:hAnsiTheme="minorHAnsi" w:cs="Arial"/>
          <w:sz w:val="24"/>
          <w:szCs w:val="24"/>
        </w:rPr>
        <w:t xml:space="preserve">To support the schools we will be conducting a twilight session to explain the new referral pathway and how to use our checklist and advice sheets. Details of the sessions will be sent nearer the time.  </w:t>
      </w:r>
    </w:p>
    <w:p w:rsidR="0060613F" w:rsidRPr="0060613F" w:rsidRDefault="0060613F" w:rsidP="0060613F">
      <w:pPr>
        <w:ind w:firstLine="720"/>
        <w:rPr>
          <w:rFonts w:asciiTheme="minorHAnsi" w:hAnsiTheme="minorHAnsi"/>
          <w:szCs w:val="24"/>
        </w:rPr>
      </w:pPr>
    </w:p>
    <w:p w:rsidR="000475B3" w:rsidRPr="0060613F" w:rsidRDefault="000475B3" w:rsidP="00C271A7">
      <w:pPr>
        <w:rPr>
          <w:rFonts w:asciiTheme="minorHAnsi" w:hAnsiTheme="minorHAnsi"/>
          <w:sz w:val="28"/>
          <w:szCs w:val="28"/>
        </w:rPr>
      </w:pPr>
    </w:p>
    <w:sectPr w:rsidR="000475B3" w:rsidRPr="0060613F" w:rsidSect="001633B3">
      <w:headerReference w:type="default" r:id="rId9"/>
      <w:headerReference w:type="first" r:id="rId10"/>
      <w:pgSz w:w="11906" w:h="16838" w:code="9"/>
      <w:pgMar w:top="1418" w:right="1418" w:bottom="1843"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76" w:rsidRDefault="00215876">
    <w:pPr>
      <w:pStyle w:val="Header"/>
    </w:pPr>
    <w:r>
      <w:rPr>
        <w:noProof/>
        <w:lang w:eastAsia="en-GB"/>
      </w:rPr>
      <w:drawing>
        <wp:anchor distT="0" distB="0" distL="114300" distR="114300" simplePos="0" relativeHeight="251658240" behindDoc="1" locked="1" layoutInCell="1" allowOverlap="1" wp14:anchorId="531EAFFE" wp14:editId="5B527EFC">
          <wp:simplePos x="0" y="0"/>
          <wp:positionH relativeFrom="page">
            <wp:posOffset>0</wp:posOffset>
          </wp:positionH>
          <wp:positionV relativeFrom="page">
            <wp:posOffset>635</wp:posOffset>
          </wp:positionV>
          <wp:extent cx="7577455" cy="10718800"/>
          <wp:effectExtent l="0" t="0" r="444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CO-Letterhead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071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D4" w:rsidRDefault="00E209E6">
    <w:pPr>
      <w:pStyle w:val="Header"/>
    </w:pPr>
    <w:r>
      <w:rPr>
        <w:noProof/>
        <w:lang w:eastAsia="en-GB"/>
      </w:rPr>
      <w:drawing>
        <wp:anchor distT="0" distB="0" distL="114300" distR="114300" simplePos="0" relativeHeight="251657215" behindDoc="1" locked="0" layoutInCell="1" allowOverlap="1" wp14:anchorId="06DE6FFA" wp14:editId="1E7A88EA">
          <wp:simplePos x="0" y="0"/>
          <wp:positionH relativeFrom="page">
            <wp:posOffset>12192</wp:posOffset>
          </wp:positionH>
          <wp:positionV relativeFrom="page">
            <wp:posOffset>12192</wp:posOffset>
          </wp:positionV>
          <wp:extent cx="7550810" cy="106801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476" cy="10686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5019"/>
    <w:multiLevelType w:val="hybridMultilevel"/>
    <w:tmpl w:val="37AADD86"/>
    <w:lvl w:ilvl="0" w:tplc="F1B8AFB2">
      <w:start w:val="1"/>
      <w:numFmt w:val="bullet"/>
      <w:lvlText w:val="–"/>
      <w:lvlJc w:val="left"/>
      <w:pPr>
        <w:tabs>
          <w:tab w:val="num" w:pos="720"/>
        </w:tabs>
        <w:ind w:left="720" w:hanging="360"/>
      </w:pPr>
      <w:rPr>
        <w:rFonts w:ascii="Arial" w:hAnsi="Arial" w:hint="default"/>
      </w:rPr>
    </w:lvl>
    <w:lvl w:ilvl="1" w:tplc="F09882EC">
      <w:start w:val="1"/>
      <w:numFmt w:val="bullet"/>
      <w:lvlText w:val="–"/>
      <w:lvlJc w:val="left"/>
      <w:pPr>
        <w:tabs>
          <w:tab w:val="num" w:pos="1440"/>
        </w:tabs>
        <w:ind w:left="1440" w:hanging="360"/>
      </w:pPr>
      <w:rPr>
        <w:rFonts w:ascii="Arial" w:hAnsi="Arial" w:hint="default"/>
      </w:rPr>
    </w:lvl>
    <w:lvl w:ilvl="2" w:tplc="FB00D788" w:tentative="1">
      <w:start w:val="1"/>
      <w:numFmt w:val="bullet"/>
      <w:lvlText w:val="–"/>
      <w:lvlJc w:val="left"/>
      <w:pPr>
        <w:tabs>
          <w:tab w:val="num" w:pos="2160"/>
        </w:tabs>
        <w:ind w:left="2160" w:hanging="360"/>
      </w:pPr>
      <w:rPr>
        <w:rFonts w:ascii="Arial" w:hAnsi="Arial" w:hint="default"/>
      </w:rPr>
    </w:lvl>
    <w:lvl w:ilvl="3" w:tplc="2A2AE186" w:tentative="1">
      <w:start w:val="1"/>
      <w:numFmt w:val="bullet"/>
      <w:lvlText w:val="–"/>
      <w:lvlJc w:val="left"/>
      <w:pPr>
        <w:tabs>
          <w:tab w:val="num" w:pos="2880"/>
        </w:tabs>
        <w:ind w:left="2880" w:hanging="360"/>
      </w:pPr>
      <w:rPr>
        <w:rFonts w:ascii="Arial" w:hAnsi="Arial" w:hint="default"/>
      </w:rPr>
    </w:lvl>
    <w:lvl w:ilvl="4" w:tplc="81C622CE" w:tentative="1">
      <w:start w:val="1"/>
      <w:numFmt w:val="bullet"/>
      <w:lvlText w:val="–"/>
      <w:lvlJc w:val="left"/>
      <w:pPr>
        <w:tabs>
          <w:tab w:val="num" w:pos="3600"/>
        </w:tabs>
        <w:ind w:left="3600" w:hanging="360"/>
      </w:pPr>
      <w:rPr>
        <w:rFonts w:ascii="Arial" w:hAnsi="Arial" w:hint="default"/>
      </w:rPr>
    </w:lvl>
    <w:lvl w:ilvl="5" w:tplc="C1903958" w:tentative="1">
      <w:start w:val="1"/>
      <w:numFmt w:val="bullet"/>
      <w:lvlText w:val="–"/>
      <w:lvlJc w:val="left"/>
      <w:pPr>
        <w:tabs>
          <w:tab w:val="num" w:pos="4320"/>
        </w:tabs>
        <w:ind w:left="4320" w:hanging="360"/>
      </w:pPr>
      <w:rPr>
        <w:rFonts w:ascii="Arial" w:hAnsi="Arial" w:hint="default"/>
      </w:rPr>
    </w:lvl>
    <w:lvl w:ilvl="6" w:tplc="2FA893CE" w:tentative="1">
      <w:start w:val="1"/>
      <w:numFmt w:val="bullet"/>
      <w:lvlText w:val="–"/>
      <w:lvlJc w:val="left"/>
      <w:pPr>
        <w:tabs>
          <w:tab w:val="num" w:pos="5040"/>
        </w:tabs>
        <w:ind w:left="5040" w:hanging="360"/>
      </w:pPr>
      <w:rPr>
        <w:rFonts w:ascii="Arial" w:hAnsi="Arial" w:hint="default"/>
      </w:rPr>
    </w:lvl>
    <w:lvl w:ilvl="7" w:tplc="E166AF3C" w:tentative="1">
      <w:start w:val="1"/>
      <w:numFmt w:val="bullet"/>
      <w:lvlText w:val="–"/>
      <w:lvlJc w:val="left"/>
      <w:pPr>
        <w:tabs>
          <w:tab w:val="num" w:pos="5760"/>
        </w:tabs>
        <w:ind w:left="5760" w:hanging="360"/>
      </w:pPr>
      <w:rPr>
        <w:rFonts w:ascii="Arial" w:hAnsi="Arial" w:hint="default"/>
      </w:rPr>
    </w:lvl>
    <w:lvl w:ilvl="8" w:tplc="45509930" w:tentative="1">
      <w:start w:val="1"/>
      <w:numFmt w:val="bullet"/>
      <w:lvlText w:val="–"/>
      <w:lvlJc w:val="left"/>
      <w:pPr>
        <w:tabs>
          <w:tab w:val="num" w:pos="6480"/>
        </w:tabs>
        <w:ind w:left="6480" w:hanging="360"/>
      </w:pPr>
      <w:rPr>
        <w:rFonts w:ascii="Arial" w:hAnsi="Arial" w:hint="default"/>
      </w:rPr>
    </w:lvl>
  </w:abstractNum>
  <w:abstractNum w:abstractNumId="1">
    <w:nsid w:val="06DC5B77"/>
    <w:multiLevelType w:val="hybridMultilevel"/>
    <w:tmpl w:val="6A0A6748"/>
    <w:lvl w:ilvl="0" w:tplc="CD1E716C">
      <w:start w:val="1"/>
      <w:numFmt w:val="bullet"/>
      <w:lvlText w:val="•"/>
      <w:lvlJc w:val="left"/>
      <w:pPr>
        <w:tabs>
          <w:tab w:val="num" w:pos="720"/>
        </w:tabs>
        <w:ind w:left="720" w:hanging="360"/>
      </w:pPr>
      <w:rPr>
        <w:rFonts w:ascii="Arial" w:hAnsi="Arial" w:hint="default"/>
      </w:rPr>
    </w:lvl>
    <w:lvl w:ilvl="1" w:tplc="D46E37D4">
      <w:start w:val="1"/>
      <w:numFmt w:val="bullet"/>
      <w:lvlText w:val="•"/>
      <w:lvlJc w:val="left"/>
      <w:pPr>
        <w:tabs>
          <w:tab w:val="num" w:pos="1440"/>
        </w:tabs>
        <w:ind w:left="1440" w:hanging="360"/>
      </w:pPr>
      <w:rPr>
        <w:rFonts w:ascii="Arial" w:hAnsi="Arial" w:hint="default"/>
      </w:rPr>
    </w:lvl>
    <w:lvl w:ilvl="2" w:tplc="370E8352" w:tentative="1">
      <w:start w:val="1"/>
      <w:numFmt w:val="bullet"/>
      <w:lvlText w:val="•"/>
      <w:lvlJc w:val="left"/>
      <w:pPr>
        <w:tabs>
          <w:tab w:val="num" w:pos="2160"/>
        </w:tabs>
        <w:ind w:left="2160" w:hanging="360"/>
      </w:pPr>
      <w:rPr>
        <w:rFonts w:ascii="Arial" w:hAnsi="Arial" w:hint="default"/>
      </w:rPr>
    </w:lvl>
    <w:lvl w:ilvl="3" w:tplc="7ECCEA02" w:tentative="1">
      <w:start w:val="1"/>
      <w:numFmt w:val="bullet"/>
      <w:lvlText w:val="•"/>
      <w:lvlJc w:val="left"/>
      <w:pPr>
        <w:tabs>
          <w:tab w:val="num" w:pos="2880"/>
        </w:tabs>
        <w:ind w:left="2880" w:hanging="360"/>
      </w:pPr>
      <w:rPr>
        <w:rFonts w:ascii="Arial" w:hAnsi="Arial" w:hint="default"/>
      </w:rPr>
    </w:lvl>
    <w:lvl w:ilvl="4" w:tplc="D6260300" w:tentative="1">
      <w:start w:val="1"/>
      <w:numFmt w:val="bullet"/>
      <w:lvlText w:val="•"/>
      <w:lvlJc w:val="left"/>
      <w:pPr>
        <w:tabs>
          <w:tab w:val="num" w:pos="3600"/>
        </w:tabs>
        <w:ind w:left="3600" w:hanging="360"/>
      </w:pPr>
      <w:rPr>
        <w:rFonts w:ascii="Arial" w:hAnsi="Arial" w:hint="default"/>
      </w:rPr>
    </w:lvl>
    <w:lvl w:ilvl="5" w:tplc="7DB6367E" w:tentative="1">
      <w:start w:val="1"/>
      <w:numFmt w:val="bullet"/>
      <w:lvlText w:val="•"/>
      <w:lvlJc w:val="left"/>
      <w:pPr>
        <w:tabs>
          <w:tab w:val="num" w:pos="4320"/>
        </w:tabs>
        <w:ind w:left="4320" w:hanging="360"/>
      </w:pPr>
      <w:rPr>
        <w:rFonts w:ascii="Arial" w:hAnsi="Arial" w:hint="default"/>
      </w:rPr>
    </w:lvl>
    <w:lvl w:ilvl="6" w:tplc="E718381A" w:tentative="1">
      <w:start w:val="1"/>
      <w:numFmt w:val="bullet"/>
      <w:lvlText w:val="•"/>
      <w:lvlJc w:val="left"/>
      <w:pPr>
        <w:tabs>
          <w:tab w:val="num" w:pos="5040"/>
        </w:tabs>
        <w:ind w:left="5040" w:hanging="360"/>
      </w:pPr>
      <w:rPr>
        <w:rFonts w:ascii="Arial" w:hAnsi="Arial" w:hint="default"/>
      </w:rPr>
    </w:lvl>
    <w:lvl w:ilvl="7" w:tplc="A39C3104" w:tentative="1">
      <w:start w:val="1"/>
      <w:numFmt w:val="bullet"/>
      <w:lvlText w:val="•"/>
      <w:lvlJc w:val="left"/>
      <w:pPr>
        <w:tabs>
          <w:tab w:val="num" w:pos="5760"/>
        </w:tabs>
        <w:ind w:left="5760" w:hanging="360"/>
      </w:pPr>
      <w:rPr>
        <w:rFonts w:ascii="Arial" w:hAnsi="Arial" w:hint="default"/>
      </w:rPr>
    </w:lvl>
    <w:lvl w:ilvl="8" w:tplc="B41C4A0A" w:tentative="1">
      <w:start w:val="1"/>
      <w:numFmt w:val="bullet"/>
      <w:lvlText w:val="•"/>
      <w:lvlJc w:val="left"/>
      <w:pPr>
        <w:tabs>
          <w:tab w:val="num" w:pos="6480"/>
        </w:tabs>
        <w:ind w:left="6480" w:hanging="360"/>
      </w:pPr>
      <w:rPr>
        <w:rFonts w:ascii="Arial" w:hAnsi="Arial" w:hint="default"/>
      </w:rPr>
    </w:lvl>
  </w:abstractNum>
  <w:abstractNum w:abstractNumId="2">
    <w:nsid w:val="0A342F14"/>
    <w:multiLevelType w:val="hybridMultilevel"/>
    <w:tmpl w:val="7BA26EF4"/>
    <w:lvl w:ilvl="0" w:tplc="FFF8738E">
      <w:start w:val="1"/>
      <w:numFmt w:val="bullet"/>
      <w:lvlText w:val="•"/>
      <w:lvlJc w:val="left"/>
      <w:pPr>
        <w:tabs>
          <w:tab w:val="num" w:pos="720"/>
        </w:tabs>
        <w:ind w:left="720" w:hanging="360"/>
      </w:pPr>
      <w:rPr>
        <w:rFonts w:ascii="Arial" w:hAnsi="Arial" w:hint="default"/>
      </w:rPr>
    </w:lvl>
    <w:lvl w:ilvl="1" w:tplc="92FAF726">
      <w:start w:val="1327"/>
      <w:numFmt w:val="bullet"/>
      <w:lvlText w:val="–"/>
      <w:lvlJc w:val="left"/>
      <w:pPr>
        <w:tabs>
          <w:tab w:val="num" w:pos="1440"/>
        </w:tabs>
        <w:ind w:left="1440" w:hanging="360"/>
      </w:pPr>
      <w:rPr>
        <w:rFonts w:ascii="Arial" w:hAnsi="Arial" w:hint="default"/>
      </w:rPr>
    </w:lvl>
    <w:lvl w:ilvl="2" w:tplc="26C6DF20">
      <w:start w:val="1"/>
      <w:numFmt w:val="bullet"/>
      <w:lvlText w:val="•"/>
      <w:lvlJc w:val="left"/>
      <w:pPr>
        <w:tabs>
          <w:tab w:val="num" w:pos="2160"/>
        </w:tabs>
        <w:ind w:left="2160" w:hanging="360"/>
      </w:pPr>
      <w:rPr>
        <w:rFonts w:ascii="Arial" w:hAnsi="Arial" w:hint="default"/>
      </w:rPr>
    </w:lvl>
    <w:lvl w:ilvl="3" w:tplc="4FD04488" w:tentative="1">
      <w:start w:val="1"/>
      <w:numFmt w:val="bullet"/>
      <w:lvlText w:val="•"/>
      <w:lvlJc w:val="left"/>
      <w:pPr>
        <w:tabs>
          <w:tab w:val="num" w:pos="2880"/>
        </w:tabs>
        <w:ind w:left="2880" w:hanging="360"/>
      </w:pPr>
      <w:rPr>
        <w:rFonts w:ascii="Arial" w:hAnsi="Arial" w:hint="default"/>
      </w:rPr>
    </w:lvl>
    <w:lvl w:ilvl="4" w:tplc="7B1EA6A0" w:tentative="1">
      <w:start w:val="1"/>
      <w:numFmt w:val="bullet"/>
      <w:lvlText w:val="•"/>
      <w:lvlJc w:val="left"/>
      <w:pPr>
        <w:tabs>
          <w:tab w:val="num" w:pos="3600"/>
        </w:tabs>
        <w:ind w:left="3600" w:hanging="360"/>
      </w:pPr>
      <w:rPr>
        <w:rFonts w:ascii="Arial" w:hAnsi="Arial" w:hint="default"/>
      </w:rPr>
    </w:lvl>
    <w:lvl w:ilvl="5" w:tplc="CCC055DC" w:tentative="1">
      <w:start w:val="1"/>
      <w:numFmt w:val="bullet"/>
      <w:lvlText w:val="•"/>
      <w:lvlJc w:val="left"/>
      <w:pPr>
        <w:tabs>
          <w:tab w:val="num" w:pos="4320"/>
        </w:tabs>
        <w:ind w:left="4320" w:hanging="360"/>
      </w:pPr>
      <w:rPr>
        <w:rFonts w:ascii="Arial" w:hAnsi="Arial" w:hint="default"/>
      </w:rPr>
    </w:lvl>
    <w:lvl w:ilvl="6" w:tplc="647C42DC" w:tentative="1">
      <w:start w:val="1"/>
      <w:numFmt w:val="bullet"/>
      <w:lvlText w:val="•"/>
      <w:lvlJc w:val="left"/>
      <w:pPr>
        <w:tabs>
          <w:tab w:val="num" w:pos="5040"/>
        </w:tabs>
        <w:ind w:left="5040" w:hanging="360"/>
      </w:pPr>
      <w:rPr>
        <w:rFonts w:ascii="Arial" w:hAnsi="Arial" w:hint="default"/>
      </w:rPr>
    </w:lvl>
    <w:lvl w:ilvl="7" w:tplc="633A0506" w:tentative="1">
      <w:start w:val="1"/>
      <w:numFmt w:val="bullet"/>
      <w:lvlText w:val="•"/>
      <w:lvlJc w:val="left"/>
      <w:pPr>
        <w:tabs>
          <w:tab w:val="num" w:pos="5760"/>
        </w:tabs>
        <w:ind w:left="5760" w:hanging="360"/>
      </w:pPr>
      <w:rPr>
        <w:rFonts w:ascii="Arial" w:hAnsi="Arial" w:hint="default"/>
      </w:rPr>
    </w:lvl>
    <w:lvl w:ilvl="8" w:tplc="154694DA" w:tentative="1">
      <w:start w:val="1"/>
      <w:numFmt w:val="bullet"/>
      <w:lvlText w:val="•"/>
      <w:lvlJc w:val="left"/>
      <w:pPr>
        <w:tabs>
          <w:tab w:val="num" w:pos="6480"/>
        </w:tabs>
        <w:ind w:left="6480" w:hanging="360"/>
      </w:pPr>
      <w:rPr>
        <w:rFonts w:ascii="Arial" w:hAnsi="Arial" w:hint="default"/>
      </w:rPr>
    </w:lvl>
  </w:abstractNum>
  <w:abstractNum w:abstractNumId="3">
    <w:nsid w:val="0A627F16"/>
    <w:multiLevelType w:val="hybridMultilevel"/>
    <w:tmpl w:val="7CF2C202"/>
    <w:lvl w:ilvl="0" w:tplc="4FA855EC">
      <w:start w:val="1"/>
      <w:numFmt w:val="bullet"/>
      <w:lvlText w:val="•"/>
      <w:lvlJc w:val="left"/>
      <w:pPr>
        <w:tabs>
          <w:tab w:val="num" w:pos="720"/>
        </w:tabs>
        <w:ind w:left="720" w:hanging="360"/>
      </w:pPr>
      <w:rPr>
        <w:rFonts w:ascii="Arial" w:hAnsi="Arial" w:hint="default"/>
      </w:rPr>
    </w:lvl>
    <w:lvl w:ilvl="1" w:tplc="B23E88F6">
      <w:start w:val="1"/>
      <w:numFmt w:val="bullet"/>
      <w:lvlText w:val="•"/>
      <w:lvlJc w:val="left"/>
      <w:pPr>
        <w:tabs>
          <w:tab w:val="num" w:pos="1440"/>
        </w:tabs>
        <w:ind w:left="1440" w:hanging="360"/>
      </w:pPr>
      <w:rPr>
        <w:rFonts w:ascii="Arial" w:hAnsi="Arial" w:hint="default"/>
      </w:rPr>
    </w:lvl>
    <w:lvl w:ilvl="2" w:tplc="A516AF2C" w:tentative="1">
      <w:start w:val="1"/>
      <w:numFmt w:val="bullet"/>
      <w:lvlText w:val="•"/>
      <w:lvlJc w:val="left"/>
      <w:pPr>
        <w:tabs>
          <w:tab w:val="num" w:pos="2160"/>
        </w:tabs>
        <w:ind w:left="2160" w:hanging="360"/>
      </w:pPr>
      <w:rPr>
        <w:rFonts w:ascii="Arial" w:hAnsi="Arial" w:hint="default"/>
      </w:rPr>
    </w:lvl>
    <w:lvl w:ilvl="3" w:tplc="AE8244B4" w:tentative="1">
      <w:start w:val="1"/>
      <w:numFmt w:val="bullet"/>
      <w:lvlText w:val="•"/>
      <w:lvlJc w:val="left"/>
      <w:pPr>
        <w:tabs>
          <w:tab w:val="num" w:pos="2880"/>
        </w:tabs>
        <w:ind w:left="2880" w:hanging="360"/>
      </w:pPr>
      <w:rPr>
        <w:rFonts w:ascii="Arial" w:hAnsi="Arial" w:hint="default"/>
      </w:rPr>
    </w:lvl>
    <w:lvl w:ilvl="4" w:tplc="1EDAD536" w:tentative="1">
      <w:start w:val="1"/>
      <w:numFmt w:val="bullet"/>
      <w:lvlText w:val="•"/>
      <w:lvlJc w:val="left"/>
      <w:pPr>
        <w:tabs>
          <w:tab w:val="num" w:pos="3600"/>
        </w:tabs>
        <w:ind w:left="3600" w:hanging="360"/>
      </w:pPr>
      <w:rPr>
        <w:rFonts w:ascii="Arial" w:hAnsi="Arial" w:hint="default"/>
      </w:rPr>
    </w:lvl>
    <w:lvl w:ilvl="5" w:tplc="39C20FCA" w:tentative="1">
      <w:start w:val="1"/>
      <w:numFmt w:val="bullet"/>
      <w:lvlText w:val="•"/>
      <w:lvlJc w:val="left"/>
      <w:pPr>
        <w:tabs>
          <w:tab w:val="num" w:pos="4320"/>
        </w:tabs>
        <w:ind w:left="4320" w:hanging="360"/>
      </w:pPr>
      <w:rPr>
        <w:rFonts w:ascii="Arial" w:hAnsi="Arial" w:hint="default"/>
      </w:rPr>
    </w:lvl>
    <w:lvl w:ilvl="6" w:tplc="3E3ABBB8" w:tentative="1">
      <w:start w:val="1"/>
      <w:numFmt w:val="bullet"/>
      <w:lvlText w:val="•"/>
      <w:lvlJc w:val="left"/>
      <w:pPr>
        <w:tabs>
          <w:tab w:val="num" w:pos="5040"/>
        </w:tabs>
        <w:ind w:left="5040" w:hanging="360"/>
      </w:pPr>
      <w:rPr>
        <w:rFonts w:ascii="Arial" w:hAnsi="Arial" w:hint="default"/>
      </w:rPr>
    </w:lvl>
    <w:lvl w:ilvl="7" w:tplc="F074364E" w:tentative="1">
      <w:start w:val="1"/>
      <w:numFmt w:val="bullet"/>
      <w:lvlText w:val="•"/>
      <w:lvlJc w:val="left"/>
      <w:pPr>
        <w:tabs>
          <w:tab w:val="num" w:pos="5760"/>
        </w:tabs>
        <w:ind w:left="5760" w:hanging="360"/>
      </w:pPr>
      <w:rPr>
        <w:rFonts w:ascii="Arial" w:hAnsi="Arial" w:hint="default"/>
      </w:rPr>
    </w:lvl>
    <w:lvl w:ilvl="8" w:tplc="C88AECD2" w:tentative="1">
      <w:start w:val="1"/>
      <w:numFmt w:val="bullet"/>
      <w:lvlText w:val="•"/>
      <w:lvlJc w:val="left"/>
      <w:pPr>
        <w:tabs>
          <w:tab w:val="num" w:pos="6480"/>
        </w:tabs>
        <w:ind w:left="6480" w:hanging="360"/>
      </w:pPr>
      <w:rPr>
        <w:rFonts w:ascii="Arial" w:hAnsi="Arial" w:hint="default"/>
      </w:rPr>
    </w:lvl>
  </w:abstractNum>
  <w:abstractNum w:abstractNumId="4">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B0E1927"/>
    <w:multiLevelType w:val="hybridMultilevel"/>
    <w:tmpl w:val="6C080C04"/>
    <w:lvl w:ilvl="0" w:tplc="6CE05B54">
      <w:start w:val="1"/>
      <w:numFmt w:val="bullet"/>
      <w:lvlText w:val="•"/>
      <w:lvlJc w:val="left"/>
      <w:pPr>
        <w:tabs>
          <w:tab w:val="num" w:pos="720"/>
        </w:tabs>
        <w:ind w:left="720" w:hanging="360"/>
      </w:pPr>
      <w:rPr>
        <w:rFonts w:ascii="Arial" w:hAnsi="Arial" w:hint="default"/>
      </w:rPr>
    </w:lvl>
    <w:lvl w:ilvl="1" w:tplc="FF425606">
      <w:start w:val="1"/>
      <w:numFmt w:val="bullet"/>
      <w:lvlText w:val="•"/>
      <w:lvlJc w:val="left"/>
      <w:pPr>
        <w:tabs>
          <w:tab w:val="num" w:pos="1440"/>
        </w:tabs>
        <w:ind w:left="1440" w:hanging="360"/>
      </w:pPr>
      <w:rPr>
        <w:rFonts w:ascii="Arial" w:hAnsi="Arial" w:hint="default"/>
      </w:rPr>
    </w:lvl>
    <w:lvl w:ilvl="2" w:tplc="9828C5B0" w:tentative="1">
      <w:start w:val="1"/>
      <w:numFmt w:val="bullet"/>
      <w:lvlText w:val="•"/>
      <w:lvlJc w:val="left"/>
      <w:pPr>
        <w:tabs>
          <w:tab w:val="num" w:pos="2160"/>
        </w:tabs>
        <w:ind w:left="2160" w:hanging="360"/>
      </w:pPr>
      <w:rPr>
        <w:rFonts w:ascii="Arial" w:hAnsi="Arial" w:hint="default"/>
      </w:rPr>
    </w:lvl>
    <w:lvl w:ilvl="3" w:tplc="71F42E6A" w:tentative="1">
      <w:start w:val="1"/>
      <w:numFmt w:val="bullet"/>
      <w:lvlText w:val="•"/>
      <w:lvlJc w:val="left"/>
      <w:pPr>
        <w:tabs>
          <w:tab w:val="num" w:pos="2880"/>
        </w:tabs>
        <w:ind w:left="2880" w:hanging="360"/>
      </w:pPr>
      <w:rPr>
        <w:rFonts w:ascii="Arial" w:hAnsi="Arial" w:hint="default"/>
      </w:rPr>
    </w:lvl>
    <w:lvl w:ilvl="4" w:tplc="1BA27A40" w:tentative="1">
      <w:start w:val="1"/>
      <w:numFmt w:val="bullet"/>
      <w:lvlText w:val="•"/>
      <w:lvlJc w:val="left"/>
      <w:pPr>
        <w:tabs>
          <w:tab w:val="num" w:pos="3600"/>
        </w:tabs>
        <w:ind w:left="3600" w:hanging="360"/>
      </w:pPr>
      <w:rPr>
        <w:rFonts w:ascii="Arial" w:hAnsi="Arial" w:hint="default"/>
      </w:rPr>
    </w:lvl>
    <w:lvl w:ilvl="5" w:tplc="57A0EF90" w:tentative="1">
      <w:start w:val="1"/>
      <w:numFmt w:val="bullet"/>
      <w:lvlText w:val="•"/>
      <w:lvlJc w:val="left"/>
      <w:pPr>
        <w:tabs>
          <w:tab w:val="num" w:pos="4320"/>
        </w:tabs>
        <w:ind w:left="4320" w:hanging="360"/>
      </w:pPr>
      <w:rPr>
        <w:rFonts w:ascii="Arial" w:hAnsi="Arial" w:hint="default"/>
      </w:rPr>
    </w:lvl>
    <w:lvl w:ilvl="6" w:tplc="E6609974" w:tentative="1">
      <w:start w:val="1"/>
      <w:numFmt w:val="bullet"/>
      <w:lvlText w:val="•"/>
      <w:lvlJc w:val="left"/>
      <w:pPr>
        <w:tabs>
          <w:tab w:val="num" w:pos="5040"/>
        </w:tabs>
        <w:ind w:left="5040" w:hanging="360"/>
      </w:pPr>
      <w:rPr>
        <w:rFonts w:ascii="Arial" w:hAnsi="Arial" w:hint="default"/>
      </w:rPr>
    </w:lvl>
    <w:lvl w:ilvl="7" w:tplc="8AA6987E" w:tentative="1">
      <w:start w:val="1"/>
      <w:numFmt w:val="bullet"/>
      <w:lvlText w:val="•"/>
      <w:lvlJc w:val="left"/>
      <w:pPr>
        <w:tabs>
          <w:tab w:val="num" w:pos="5760"/>
        </w:tabs>
        <w:ind w:left="5760" w:hanging="360"/>
      </w:pPr>
      <w:rPr>
        <w:rFonts w:ascii="Arial" w:hAnsi="Arial" w:hint="default"/>
      </w:rPr>
    </w:lvl>
    <w:lvl w:ilvl="8" w:tplc="85ACAE56" w:tentative="1">
      <w:start w:val="1"/>
      <w:numFmt w:val="bullet"/>
      <w:lvlText w:val="•"/>
      <w:lvlJc w:val="left"/>
      <w:pPr>
        <w:tabs>
          <w:tab w:val="num" w:pos="6480"/>
        </w:tabs>
        <w:ind w:left="6480" w:hanging="360"/>
      </w:pPr>
      <w:rPr>
        <w:rFonts w:ascii="Arial" w:hAnsi="Arial" w:hint="default"/>
      </w:rPr>
    </w:lvl>
  </w:abstractNum>
  <w:abstractNum w:abstractNumId="6">
    <w:nsid w:val="1CFB705B"/>
    <w:multiLevelType w:val="hybridMultilevel"/>
    <w:tmpl w:val="287810B2"/>
    <w:lvl w:ilvl="0" w:tplc="DE422F5C">
      <w:start w:val="1"/>
      <w:numFmt w:val="bullet"/>
      <w:lvlText w:val="•"/>
      <w:lvlJc w:val="left"/>
      <w:pPr>
        <w:tabs>
          <w:tab w:val="num" w:pos="720"/>
        </w:tabs>
        <w:ind w:left="720" w:hanging="360"/>
      </w:pPr>
      <w:rPr>
        <w:rFonts w:ascii="Arial" w:hAnsi="Arial" w:hint="default"/>
      </w:rPr>
    </w:lvl>
    <w:lvl w:ilvl="1" w:tplc="41FA8106">
      <w:start w:val="1"/>
      <w:numFmt w:val="bullet"/>
      <w:lvlText w:val="•"/>
      <w:lvlJc w:val="left"/>
      <w:pPr>
        <w:tabs>
          <w:tab w:val="num" w:pos="1440"/>
        </w:tabs>
        <w:ind w:left="1440" w:hanging="360"/>
      </w:pPr>
      <w:rPr>
        <w:rFonts w:ascii="Arial" w:hAnsi="Arial" w:hint="default"/>
      </w:rPr>
    </w:lvl>
    <w:lvl w:ilvl="2" w:tplc="66CE75B8" w:tentative="1">
      <w:start w:val="1"/>
      <w:numFmt w:val="bullet"/>
      <w:lvlText w:val="•"/>
      <w:lvlJc w:val="left"/>
      <w:pPr>
        <w:tabs>
          <w:tab w:val="num" w:pos="2160"/>
        </w:tabs>
        <w:ind w:left="2160" w:hanging="360"/>
      </w:pPr>
      <w:rPr>
        <w:rFonts w:ascii="Arial" w:hAnsi="Arial" w:hint="default"/>
      </w:rPr>
    </w:lvl>
    <w:lvl w:ilvl="3" w:tplc="72024822" w:tentative="1">
      <w:start w:val="1"/>
      <w:numFmt w:val="bullet"/>
      <w:lvlText w:val="•"/>
      <w:lvlJc w:val="left"/>
      <w:pPr>
        <w:tabs>
          <w:tab w:val="num" w:pos="2880"/>
        </w:tabs>
        <w:ind w:left="2880" w:hanging="360"/>
      </w:pPr>
      <w:rPr>
        <w:rFonts w:ascii="Arial" w:hAnsi="Arial" w:hint="default"/>
      </w:rPr>
    </w:lvl>
    <w:lvl w:ilvl="4" w:tplc="BBDEC744" w:tentative="1">
      <w:start w:val="1"/>
      <w:numFmt w:val="bullet"/>
      <w:lvlText w:val="•"/>
      <w:lvlJc w:val="left"/>
      <w:pPr>
        <w:tabs>
          <w:tab w:val="num" w:pos="3600"/>
        </w:tabs>
        <w:ind w:left="3600" w:hanging="360"/>
      </w:pPr>
      <w:rPr>
        <w:rFonts w:ascii="Arial" w:hAnsi="Arial" w:hint="default"/>
      </w:rPr>
    </w:lvl>
    <w:lvl w:ilvl="5" w:tplc="01A688B6" w:tentative="1">
      <w:start w:val="1"/>
      <w:numFmt w:val="bullet"/>
      <w:lvlText w:val="•"/>
      <w:lvlJc w:val="left"/>
      <w:pPr>
        <w:tabs>
          <w:tab w:val="num" w:pos="4320"/>
        </w:tabs>
        <w:ind w:left="4320" w:hanging="360"/>
      </w:pPr>
      <w:rPr>
        <w:rFonts w:ascii="Arial" w:hAnsi="Arial" w:hint="default"/>
      </w:rPr>
    </w:lvl>
    <w:lvl w:ilvl="6" w:tplc="4126D9E8" w:tentative="1">
      <w:start w:val="1"/>
      <w:numFmt w:val="bullet"/>
      <w:lvlText w:val="•"/>
      <w:lvlJc w:val="left"/>
      <w:pPr>
        <w:tabs>
          <w:tab w:val="num" w:pos="5040"/>
        </w:tabs>
        <w:ind w:left="5040" w:hanging="360"/>
      </w:pPr>
      <w:rPr>
        <w:rFonts w:ascii="Arial" w:hAnsi="Arial" w:hint="default"/>
      </w:rPr>
    </w:lvl>
    <w:lvl w:ilvl="7" w:tplc="44D8A022" w:tentative="1">
      <w:start w:val="1"/>
      <w:numFmt w:val="bullet"/>
      <w:lvlText w:val="•"/>
      <w:lvlJc w:val="left"/>
      <w:pPr>
        <w:tabs>
          <w:tab w:val="num" w:pos="5760"/>
        </w:tabs>
        <w:ind w:left="5760" w:hanging="360"/>
      </w:pPr>
      <w:rPr>
        <w:rFonts w:ascii="Arial" w:hAnsi="Arial" w:hint="default"/>
      </w:rPr>
    </w:lvl>
    <w:lvl w:ilvl="8" w:tplc="B5B8012C" w:tentative="1">
      <w:start w:val="1"/>
      <w:numFmt w:val="bullet"/>
      <w:lvlText w:val="•"/>
      <w:lvlJc w:val="left"/>
      <w:pPr>
        <w:tabs>
          <w:tab w:val="num" w:pos="6480"/>
        </w:tabs>
        <w:ind w:left="6480" w:hanging="360"/>
      </w:pPr>
      <w:rPr>
        <w:rFonts w:ascii="Arial" w:hAnsi="Arial" w:hint="default"/>
      </w:rPr>
    </w:lvl>
  </w:abstractNum>
  <w:abstractNum w:abstractNumId="7">
    <w:nsid w:val="20726A16"/>
    <w:multiLevelType w:val="hybridMultilevel"/>
    <w:tmpl w:val="2A3CB084"/>
    <w:lvl w:ilvl="0" w:tplc="F5C403B4">
      <w:start w:val="1"/>
      <w:numFmt w:val="bullet"/>
      <w:lvlText w:val="•"/>
      <w:lvlJc w:val="left"/>
      <w:pPr>
        <w:tabs>
          <w:tab w:val="num" w:pos="720"/>
        </w:tabs>
        <w:ind w:left="720" w:hanging="360"/>
      </w:pPr>
      <w:rPr>
        <w:rFonts w:ascii="Arial" w:hAnsi="Arial" w:hint="default"/>
      </w:rPr>
    </w:lvl>
    <w:lvl w:ilvl="1" w:tplc="5B927E80">
      <w:start w:val="1620"/>
      <w:numFmt w:val="bullet"/>
      <w:lvlText w:val="–"/>
      <w:lvlJc w:val="left"/>
      <w:pPr>
        <w:tabs>
          <w:tab w:val="num" w:pos="1440"/>
        </w:tabs>
        <w:ind w:left="1440" w:hanging="360"/>
      </w:pPr>
      <w:rPr>
        <w:rFonts w:ascii="Arial" w:hAnsi="Arial" w:hint="default"/>
      </w:rPr>
    </w:lvl>
    <w:lvl w:ilvl="2" w:tplc="F1B8AFB2">
      <w:start w:val="1"/>
      <w:numFmt w:val="bullet"/>
      <w:lvlText w:val="–"/>
      <w:lvlJc w:val="left"/>
      <w:pPr>
        <w:tabs>
          <w:tab w:val="num" w:pos="2160"/>
        </w:tabs>
        <w:ind w:left="2160" w:hanging="360"/>
      </w:pPr>
      <w:rPr>
        <w:rFonts w:ascii="Arial" w:hAnsi="Arial" w:hint="default"/>
      </w:rPr>
    </w:lvl>
    <w:lvl w:ilvl="3" w:tplc="29029866" w:tentative="1">
      <w:start w:val="1"/>
      <w:numFmt w:val="bullet"/>
      <w:lvlText w:val="•"/>
      <w:lvlJc w:val="left"/>
      <w:pPr>
        <w:tabs>
          <w:tab w:val="num" w:pos="2880"/>
        </w:tabs>
        <w:ind w:left="2880" w:hanging="360"/>
      </w:pPr>
      <w:rPr>
        <w:rFonts w:ascii="Arial" w:hAnsi="Arial" w:hint="default"/>
      </w:rPr>
    </w:lvl>
    <w:lvl w:ilvl="4" w:tplc="313C2F36" w:tentative="1">
      <w:start w:val="1"/>
      <w:numFmt w:val="bullet"/>
      <w:lvlText w:val="•"/>
      <w:lvlJc w:val="left"/>
      <w:pPr>
        <w:tabs>
          <w:tab w:val="num" w:pos="3600"/>
        </w:tabs>
        <w:ind w:left="3600" w:hanging="360"/>
      </w:pPr>
      <w:rPr>
        <w:rFonts w:ascii="Arial" w:hAnsi="Arial" w:hint="default"/>
      </w:rPr>
    </w:lvl>
    <w:lvl w:ilvl="5" w:tplc="B0BEF474" w:tentative="1">
      <w:start w:val="1"/>
      <w:numFmt w:val="bullet"/>
      <w:lvlText w:val="•"/>
      <w:lvlJc w:val="left"/>
      <w:pPr>
        <w:tabs>
          <w:tab w:val="num" w:pos="4320"/>
        </w:tabs>
        <w:ind w:left="4320" w:hanging="360"/>
      </w:pPr>
      <w:rPr>
        <w:rFonts w:ascii="Arial" w:hAnsi="Arial" w:hint="default"/>
      </w:rPr>
    </w:lvl>
    <w:lvl w:ilvl="6" w:tplc="D1B250A4" w:tentative="1">
      <w:start w:val="1"/>
      <w:numFmt w:val="bullet"/>
      <w:lvlText w:val="•"/>
      <w:lvlJc w:val="left"/>
      <w:pPr>
        <w:tabs>
          <w:tab w:val="num" w:pos="5040"/>
        </w:tabs>
        <w:ind w:left="5040" w:hanging="360"/>
      </w:pPr>
      <w:rPr>
        <w:rFonts w:ascii="Arial" w:hAnsi="Arial" w:hint="default"/>
      </w:rPr>
    </w:lvl>
    <w:lvl w:ilvl="7" w:tplc="16ECC8CA" w:tentative="1">
      <w:start w:val="1"/>
      <w:numFmt w:val="bullet"/>
      <w:lvlText w:val="•"/>
      <w:lvlJc w:val="left"/>
      <w:pPr>
        <w:tabs>
          <w:tab w:val="num" w:pos="5760"/>
        </w:tabs>
        <w:ind w:left="5760" w:hanging="360"/>
      </w:pPr>
      <w:rPr>
        <w:rFonts w:ascii="Arial" w:hAnsi="Arial" w:hint="default"/>
      </w:rPr>
    </w:lvl>
    <w:lvl w:ilvl="8" w:tplc="90C085AC" w:tentative="1">
      <w:start w:val="1"/>
      <w:numFmt w:val="bullet"/>
      <w:lvlText w:val="•"/>
      <w:lvlJc w:val="left"/>
      <w:pPr>
        <w:tabs>
          <w:tab w:val="num" w:pos="6480"/>
        </w:tabs>
        <w:ind w:left="6480" w:hanging="360"/>
      </w:pPr>
      <w:rPr>
        <w:rFonts w:ascii="Arial" w:hAnsi="Arial" w:hint="default"/>
      </w:rPr>
    </w:lvl>
  </w:abstractNum>
  <w:abstractNum w:abstractNumId="8">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D53E69"/>
    <w:multiLevelType w:val="hybridMultilevel"/>
    <w:tmpl w:val="27F0A792"/>
    <w:lvl w:ilvl="0" w:tplc="F5C403B4">
      <w:start w:val="1"/>
      <w:numFmt w:val="bullet"/>
      <w:lvlText w:val="•"/>
      <w:lvlJc w:val="left"/>
      <w:pPr>
        <w:tabs>
          <w:tab w:val="num" w:pos="720"/>
        </w:tabs>
        <w:ind w:left="720" w:hanging="360"/>
      </w:pPr>
      <w:rPr>
        <w:rFonts w:ascii="Arial" w:hAnsi="Arial" w:hint="default"/>
      </w:rPr>
    </w:lvl>
    <w:lvl w:ilvl="1" w:tplc="5B927E80">
      <w:start w:val="1620"/>
      <w:numFmt w:val="bullet"/>
      <w:lvlText w:val="–"/>
      <w:lvlJc w:val="left"/>
      <w:pPr>
        <w:tabs>
          <w:tab w:val="num" w:pos="1440"/>
        </w:tabs>
        <w:ind w:left="1440" w:hanging="360"/>
      </w:pPr>
      <w:rPr>
        <w:rFonts w:ascii="Arial" w:hAnsi="Arial" w:hint="default"/>
      </w:rPr>
    </w:lvl>
    <w:lvl w:ilvl="2" w:tplc="6EDC6042">
      <w:start w:val="1"/>
      <w:numFmt w:val="bullet"/>
      <w:lvlText w:val="•"/>
      <w:lvlJc w:val="left"/>
      <w:pPr>
        <w:tabs>
          <w:tab w:val="num" w:pos="2160"/>
        </w:tabs>
        <w:ind w:left="2160" w:hanging="360"/>
      </w:pPr>
      <w:rPr>
        <w:rFonts w:ascii="Arial" w:hAnsi="Arial" w:hint="default"/>
      </w:rPr>
    </w:lvl>
    <w:lvl w:ilvl="3" w:tplc="29029866" w:tentative="1">
      <w:start w:val="1"/>
      <w:numFmt w:val="bullet"/>
      <w:lvlText w:val="•"/>
      <w:lvlJc w:val="left"/>
      <w:pPr>
        <w:tabs>
          <w:tab w:val="num" w:pos="2880"/>
        </w:tabs>
        <w:ind w:left="2880" w:hanging="360"/>
      </w:pPr>
      <w:rPr>
        <w:rFonts w:ascii="Arial" w:hAnsi="Arial" w:hint="default"/>
      </w:rPr>
    </w:lvl>
    <w:lvl w:ilvl="4" w:tplc="313C2F36" w:tentative="1">
      <w:start w:val="1"/>
      <w:numFmt w:val="bullet"/>
      <w:lvlText w:val="•"/>
      <w:lvlJc w:val="left"/>
      <w:pPr>
        <w:tabs>
          <w:tab w:val="num" w:pos="3600"/>
        </w:tabs>
        <w:ind w:left="3600" w:hanging="360"/>
      </w:pPr>
      <w:rPr>
        <w:rFonts w:ascii="Arial" w:hAnsi="Arial" w:hint="default"/>
      </w:rPr>
    </w:lvl>
    <w:lvl w:ilvl="5" w:tplc="B0BEF474" w:tentative="1">
      <w:start w:val="1"/>
      <w:numFmt w:val="bullet"/>
      <w:lvlText w:val="•"/>
      <w:lvlJc w:val="left"/>
      <w:pPr>
        <w:tabs>
          <w:tab w:val="num" w:pos="4320"/>
        </w:tabs>
        <w:ind w:left="4320" w:hanging="360"/>
      </w:pPr>
      <w:rPr>
        <w:rFonts w:ascii="Arial" w:hAnsi="Arial" w:hint="default"/>
      </w:rPr>
    </w:lvl>
    <w:lvl w:ilvl="6" w:tplc="D1B250A4" w:tentative="1">
      <w:start w:val="1"/>
      <w:numFmt w:val="bullet"/>
      <w:lvlText w:val="•"/>
      <w:lvlJc w:val="left"/>
      <w:pPr>
        <w:tabs>
          <w:tab w:val="num" w:pos="5040"/>
        </w:tabs>
        <w:ind w:left="5040" w:hanging="360"/>
      </w:pPr>
      <w:rPr>
        <w:rFonts w:ascii="Arial" w:hAnsi="Arial" w:hint="default"/>
      </w:rPr>
    </w:lvl>
    <w:lvl w:ilvl="7" w:tplc="16ECC8CA" w:tentative="1">
      <w:start w:val="1"/>
      <w:numFmt w:val="bullet"/>
      <w:lvlText w:val="•"/>
      <w:lvlJc w:val="left"/>
      <w:pPr>
        <w:tabs>
          <w:tab w:val="num" w:pos="5760"/>
        </w:tabs>
        <w:ind w:left="5760" w:hanging="360"/>
      </w:pPr>
      <w:rPr>
        <w:rFonts w:ascii="Arial" w:hAnsi="Arial" w:hint="default"/>
      </w:rPr>
    </w:lvl>
    <w:lvl w:ilvl="8" w:tplc="90C085AC" w:tentative="1">
      <w:start w:val="1"/>
      <w:numFmt w:val="bullet"/>
      <w:lvlText w:val="•"/>
      <w:lvlJc w:val="left"/>
      <w:pPr>
        <w:tabs>
          <w:tab w:val="num" w:pos="6480"/>
        </w:tabs>
        <w:ind w:left="6480" w:hanging="360"/>
      </w:pPr>
      <w:rPr>
        <w:rFonts w:ascii="Arial" w:hAnsi="Arial" w:hint="default"/>
      </w:rPr>
    </w:lvl>
  </w:abstractNum>
  <w:abstractNum w:abstractNumId="10">
    <w:nsid w:val="3331268F"/>
    <w:multiLevelType w:val="hybridMultilevel"/>
    <w:tmpl w:val="DE6C755E"/>
    <w:lvl w:ilvl="0" w:tplc="F4446334">
      <w:start w:val="1"/>
      <w:numFmt w:val="bullet"/>
      <w:lvlText w:val="•"/>
      <w:lvlJc w:val="left"/>
      <w:pPr>
        <w:tabs>
          <w:tab w:val="num" w:pos="720"/>
        </w:tabs>
        <w:ind w:left="720" w:hanging="360"/>
      </w:pPr>
      <w:rPr>
        <w:rFonts w:ascii="Arial" w:hAnsi="Arial" w:hint="default"/>
      </w:rPr>
    </w:lvl>
    <w:lvl w:ilvl="1" w:tplc="1EA274C2">
      <w:start w:val="1"/>
      <w:numFmt w:val="bullet"/>
      <w:lvlText w:val="•"/>
      <w:lvlJc w:val="left"/>
      <w:pPr>
        <w:tabs>
          <w:tab w:val="num" w:pos="1440"/>
        </w:tabs>
        <w:ind w:left="1440" w:hanging="360"/>
      </w:pPr>
      <w:rPr>
        <w:rFonts w:ascii="Arial" w:hAnsi="Arial" w:hint="default"/>
      </w:rPr>
    </w:lvl>
    <w:lvl w:ilvl="2" w:tplc="DB0021F6" w:tentative="1">
      <w:start w:val="1"/>
      <w:numFmt w:val="bullet"/>
      <w:lvlText w:val="•"/>
      <w:lvlJc w:val="left"/>
      <w:pPr>
        <w:tabs>
          <w:tab w:val="num" w:pos="2160"/>
        </w:tabs>
        <w:ind w:left="2160" w:hanging="360"/>
      </w:pPr>
      <w:rPr>
        <w:rFonts w:ascii="Arial" w:hAnsi="Arial" w:hint="default"/>
      </w:rPr>
    </w:lvl>
    <w:lvl w:ilvl="3" w:tplc="617C53B6" w:tentative="1">
      <w:start w:val="1"/>
      <w:numFmt w:val="bullet"/>
      <w:lvlText w:val="•"/>
      <w:lvlJc w:val="left"/>
      <w:pPr>
        <w:tabs>
          <w:tab w:val="num" w:pos="2880"/>
        </w:tabs>
        <w:ind w:left="2880" w:hanging="360"/>
      </w:pPr>
      <w:rPr>
        <w:rFonts w:ascii="Arial" w:hAnsi="Arial" w:hint="default"/>
      </w:rPr>
    </w:lvl>
    <w:lvl w:ilvl="4" w:tplc="E3C6C8F2" w:tentative="1">
      <w:start w:val="1"/>
      <w:numFmt w:val="bullet"/>
      <w:lvlText w:val="•"/>
      <w:lvlJc w:val="left"/>
      <w:pPr>
        <w:tabs>
          <w:tab w:val="num" w:pos="3600"/>
        </w:tabs>
        <w:ind w:left="3600" w:hanging="360"/>
      </w:pPr>
      <w:rPr>
        <w:rFonts w:ascii="Arial" w:hAnsi="Arial" w:hint="default"/>
      </w:rPr>
    </w:lvl>
    <w:lvl w:ilvl="5" w:tplc="90F0D26A" w:tentative="1">
      <w:start w:val="1"/>
      <w:numFmt w:val="bullet"/>
      <w:lvlText w:val="•"/>
      <w:lvlJc w:val="left"/>
      <w:pPr>
        <w:tabs>
          <w:tab w:val="num" w:pos="4320"/>
        </w:tabs>
        <w:ind w:left="4320" w:hanging="360"/>
      </w:pPr>
      <w:rPr>
        <w:rFonts w:ascii="Arial" w:hAnsi="Arial" w:hint="default"/>
      </w:rPr>
    </w:lvl>
    <w:lvl w:ilvl="6" w:tplc="B094A390" w:tentative="1">
      <w:start w:val="1"/>
      <w:numFmt w:val="bullet"/>
      <w:lvlText w:val="•"/>
      <w:lvlJc w:val="left"/>
      <w:pPr>
        <w:tabs>
          <w:tab w:val="num" w:pos="5040"/>
        </w:tabs>
        <w:ind w:left="5040" w:hanging="360"/>
      </w:pPr>
      <w:rPr>
        <w:rFonts w:ascii="Arial" w:hAnsi="Arial" w:hint="default"/>
      </w:rPr>
    </w:lvl>
    <w:lvl w:ilvl="7" w:tplc="589E3390" w:tentative="1">
      <w:start w:val="1"/>
      <w:numFmt w:val="bullet"/>
      <w:lvlText w:val="•"/>
      <w:lvlJc w:val="left"/>
      <w:pPr>
        <w:tabs>
          <w:tab w:val="num" w:pos="5760"/>
        </w:tabs>
        <w:ind w:left="5760" w:hanging="360"/>
      </w:pPr>
      <w:rPr>
        <w:rFonts w:ascii="Arial" w:hAnsi="Arial" w:hint="default"/>
      </w:rPr>
    </w:lvl>
    <w:lvl w:ilvl="8" w:tplc="7D4C68DA" w:tentative="1">
      <w:start w:val="1"/>
      <w:numFmt w:val="bullet"/>
      <w:lvlText w:val="•"/>
      <w:lvlJc w:val="left"/>
      <w:pPr>
        <w:tabs>
          <w:tab w:val="num" w:pos="6480"/>
        </w:tabs>
        <w:ind w:left="6480" w:hanging="360"/>
      </w:pPr>
      <w:rPr>
        <w:rFonts w:ascii="Arial" w:hAnsi="Arial" w:hint="default"/>
      </w:rPr>
    </w:lvl>
  </w:abstractNum>
  <w:abstractNum w:abstractNumId="11">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F60645"/>
    <w:multiLevelType w:val="hybridMultilevel"/>
    <w:tmpl w:val="691A862A"/>
    <w:lvl w:ilvl="0" w:tplc="F5C403B4">
      <w:start w:val="1"/>
      <w:numFmt w:val="bullet"/>
      <w:lvlText w:val="•"/>
      <w:lvlJc w:val="left"/>
      <w:pPr>
        <w:tabs>
          <w:tab w:val="num" w:pos="720"/>
        </w:tabs>
        <w:ind w:left="720" w:hanging="360"/>
      </w:pPr>
      <w:rPr>
        <w:rFonts w:ascii="Arial" w:hAnsi="Arial" w:hint="default"/>
      </w:rPr>
    </w:lvl>
    <w:lvl w:ilvl="1" w:tplc="528C36B6">
      <w:start w:val="1"/>
      <w:numFmt w:val="bullet"/>
      <w:lvlText w:val="•"/>
      <w:lvlJc w:val="left"/>
      <w:pPr>
        <w:tabs>
          <w:tab w:val="num" w:pos="1440"/>
        </w:tabs>
        <w:ind w:left="1440" w:hanging="360"/>
      </w:pPr>
      <w:rPr>
        <w:rFonts w:ascii="Arial" w:hAnsi="Arial" w:hint="default"/>
      </w:rPr>
    </w:lvl>
    <w:lvl w:ilvl="2" w:tplc="6EDC6042">
      <w:start w:val="1"/>
      <w:numFmt w:val="bullet"/>
      <w:lvlText w:val="•"/>
      <w:lvlJc w:val="left"/>
      <w:pPr>
        <w:tabs>
          <w:tab w:val="num" w:pos="2160"/>
        </w:tabs>
        <w:ind w:left="2160" w:hanging="360"/>
      </w:pPr>
      <w:rPr>
        <w:rFonts w:ascii="Arial" w:hAnsi="Arial" w:hint="default"/>
      </w:rPr>
    </w:lvl>
    <w:lvl w:ilvl="3" w:tplc="29029866" w:tentative="1">
      <w:start w:val="1"/>
      <w:numFmt w:val="bullet"/>
      <w:lvlText w:val="•"/>
      <w:lvlJc w:val="left"/>
      <w:pPr>
        <w:tabs>
          <w:tab w:val="num" w:pos="2880"/>
        </w:tabs>
        <w:ind w:left="2880" w:hanging="360"/>
      </w:pPr>
      <w:rPr>
        <w:rFonts w:ascii="Arial" w:hAnsi="Arial" w:hint="default"/>
      </w:rPr>
    </w:lvl>
    <w:lvl w:ilvl="4" w:tplc="313C2F36" w:tentative="1">
      <w:start w:val="1"/>
      <w:numFmt w:val="bullet"/>
      <w:lvlText w:val="•"/>
      <w:lvlJc w:val="left"/>
      <w:pPr>
        <w:tabs>
          <w:tab w:val="num" w:pos="3600"/>
        </w:tabs>
        <w:ind w:left="3600" w:hanging="360"/>
      </w:pPr>
      <w:rPr>
        <w:rFonts w:ascii="Arial" w:hAnsi="Arial" w:hint="default"/>
      </w:rPr>
    </w:lvl>
    <w:lvl w:ilvl="5" w:tplc="B0BEF474" w:tentative="1">
      <w:start w:val="1"/>
      <w:numFmt w:val="bullet"/>
      <w:lvlText w:val="•"/>
      <w:lvlJc w:val="left"/>
      <w:pPr>
        <w:tabs>
          <w:tab w:val="num" w:pos="4320"/>
        </w:tabs>
        <w:ind w:left="4320" w:hanging="360"/>
      </w:pPr>
      <w:rPr>
        <w:rFonts w:ascii="Arial" w:hAnsi="Arial" w:hint="default"/>
      </w:rPr>
    </w:lvl>
    <w:lvl w:ilvl="6" w:tplc="D1B250A4" w:tentative="1">
      <w:start w:val="1"/>
      <w:numFmt w:val="bullet"/>
      <w:lvlText w:val="•"/>
      <w:lvlJc w:val="left"/>
      <w:pPr>
        <w:tabs>
          <w:tab w:val="num" w:pos="5040"/>
        </w:tabs>
        <w:ind w:left="5040" w:hanging="360"/>
      </w:pPr>
      <w:rPr>
        <w:rFonts w:ascii="Arial" w:hAnsi="Arial" w:hint="default"/>
      </w:rPr>
    </w:lvl>
    <w:lvl w:ilvl="7" w:tplc="16ECC8CA" w:tentative="1">
      <w:start w:val="1"/>
      <w:numFmt w:val="bullet"/>
      <w:lvlText w:val="•"/>
      <w:lvlJc w:val="left"/>
      <w:pPr>
        <w:tabs>
          <w:tab w:val="num" w:pos="5760"/>
        </w:tabs>
        <w:ind w:left="5760" w:hanging="360"/>
      </w:pPr>
      <w:rPr>
        <w:rFonts w:ascii="Arial" w:hAnsi="Arial" w:hint="default"/>
      </w:rPr>
    </w:lvl>
    <w:lvl w:ilvl="8" w:tplc="90C085AC" w:tentative="1">
      <w:start w:val="1"/>
      <w:numFmt w:val="bullet"/>
      <w:lvlText w:val="•"/>
      <w:lvlJc w:val="left"/>
      <w:pPr>
        <w:tabs>
          <w:tab w:val="num" w:pos="6480"/>
        </w:tabs>
        <w:ind w:left="6480" w:hanging="360"/>
      </w:pPr>
      <w:rPr>
        <w:rFonts w:ascii="Arial" w:hAnsi="Arial" w:hint="default"/>
      </w:rPr>
    </w:lvl>
  </w:abstractNum>
  <w:abstractNum w:abstractNumId="13">
    <w:nsid w:val="459D5039"/>
    <w:multiLevelType w:val="hybridMultilevel"/>
    <w:tmpl w:val="67B628BC"/>
    <w:lvl w:ilvl="0" w:tplc="528C36B6">
      <w:start w:val="1"/>
      <w:numFmt w:val="bullet"/>
      <w:lvlText w:val="•"/>
      <w:lvlJc w:val="left"/>
      <w:pPr>
        <w:ind w:left="720" w:hanging="360"/>
      </w:pPr>
      <w:rPr>
        <w:rFonts w:ascii="Arial" w:hAnsi="Arial" w:hint="default"/>
      </w:rPr>
    </w:lvl>
    <w:lvl w:ilvl="1" w:tplc="528C36B6">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D75F8A"/>
    <w:multiLevelType w:val="hybridMultilevel"/>
    <w:tmpl w:val="D48A54EA"/>
    <w:lvl w:ilvl="0" w:tplc="F1B8AFB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F91480"/>
    <w:multiLevelType w:val="hybridMultilevel"/>
    <w:tmpl w:val="AD8455E2"/>
    <w:lvl w:ilvl="0" w:tplc="10AE6908">
      <w:start w:val="1"/>
      <w:numFmt w:val="bullet"/>
      <w:lvlText w:val="•"/>
      <w:lvlJc w:val="left"/>
      <w:pPr>
        <w:tabs>
          <w:tab w:val="num" w:pos="720"/>
        </w:tabs>
        <w:ind w:left="720" w:hanging="360"/>
      </w:pPr>
      <w:rPr>
        <w:rFonts w:ascii="Arial" w:hAnsi="Arial" w:hint="default"/>
      </w:rPr>
    </w:lvl>
    <w:lvl w:ilvl="1" w:tplc="B014A51C">
      <w:start w:val="1"/>
      <w:numFmt w:val="bullet"/>
      <w:lvlText w:val="•"/>
      <w:lvlJc w:val="left"/>
      <w:pPr>
        <w:tabs>
          <w:tab w:val="num" w:pos="1440"/>
        </w:tabs>
        <w:ind w:left="1440" w:hanging="360"/>
      </w:pPr>
      <w:rPr>
        <w:rFonts w:ascii="Arial" w:hAnsi="Arial" w:hint="default"/>
      </w:rPr>
    </w:lvl>
    <w:lvl w:ilvl="2" w:tplc="8CF2BBBC" w:tentative="1">
      <w:start w:val="1"/>
      <w:numFmt w:val="bullet"/>
      <w:lvlText w:val="•"/>
      <w:lvlJc w:val="left"/>
      <w:pPr>
        <w:tabs>
          <w:tab w:val="num" w:pos="2160"/>
        </w:tabs>
        <w:ind w:left="2160" w:hanging="360"/>
      </w:pPr>
      <w:rPr>
        <w:rFonts w:ascii="Arial" w:hAnsi="Arial" w:hint="default"/>
      </w:rPr>
    </w:lvl>
    <w:lvl w:ilvl="3" w:tplc="B8506846" w:tentative="1">
      <w:start w:val="1"/>
      <w:numFmt w:val="bullet"/>
      <w:lvlText w:val="•"/>
      <w:lvlJc w:val="left"/>
      <w:pPr>
        <w:tabs>
          <w:tab w:val="num" w:pos="2880"/>
        </w:tabs>
        <w:ind w:left="2880" w:hanging="360"/>
      </w:pPr>
      <w:rPr>
        <w:rFonts w:ascii="Arial" w:hAnsi="Arial" w:hint="default"/>
      </w:rPr>
    </w:lvl>
    <w:lvl w:ilvl="4" w:tplc="A080F734" w:tentative="1">
      <w:start w:val="1"/>
      <w:numFmt w:val="bullet"/>
      <w:lvlText w:val="•"/>
      <w:lvlJc w:val="left"/>
      <w:pPr>
        <w:tabs>
          <w:tab w:val="num" w:pos="3600"/>
        </w:tabs>
        <w:ind w:left="3600" w:hanging="360"/>
      </w:pPr>
      <w:rPr>
        <w:rFonts w:ascii="Arial" w:hAnsi="Arial" w:hint="default"/>
      </w:rPr>
    </w:lvl>
    <w:lvl w:ilvl="5" w:tplc="4BD46A34" w:tentative="1">
      <w:start w:val="1"/>
      <w:numFmt w:val="bullet"/>
      <w:lvlText w:val="•"/>
      <w:lvlJc w:val="left"/>
      <w:pPr>
        <w:tabs>
          <w:tab w:val="num" w:pos="4320"/>
        </w:tabs>
        <w:ind w:left="4320" w:hanging="360"/>
      </w:pPr>
      <w:rPr>
        <w:rFonts w:ascii="Arial" w:hAnsi="Arial" w:hint="default"/>
      </w:rPr>
    </w:lvl>
    <w:lvl w:ilvl="6" w:tplc="E17860B8" w:tentative="1">
      <w:start w:val="1"/>
      <w:numFmt w:val="bullet"/>
      <w:lvlText w:val="•"/>
      <w:lvlJc w:val="left"/>
      <w:pPr>
        <w:tabs>
          <w:tab w:val="num" w:pos="5040"/>
        </w:tabs>
        <w:ind w:left="5040" w:hanging="360"/>
      </w:pPr>
      <w:rPr>
        <w:rFonts w:ascii="Arial" w:hAnsi="Arial" w:hint="default"/>
      </w:rPr>
    </w:lvl>
    <w:lvl w:ilvl="7" w:tplc="DF848610" w:tentative="1">
      <w:start w:val="1"/>
      <w:numFmt w:val="bullet"/>
      <w:lvlText w:val="•"/>
      <w:lvlJc w:val="left"/>
      <w:pPr>
        <w:tabs>
          <w:tab w:val="num" w:pos="5760"/>
        </w:tabs>
        <w:ind w:left="5760" w:hanging="360"/>
      </w:pPr>
      <w:rPr>
        <w:rFonts w:ascii="Arial" w:hAnsi="Arial" w:hint="default"/>
      </w:rPr>
    </w:lvl>
    <w:lvl w:ilvl="8" w:tplc="AD24A8C2" w:tentative="1">
      <w:start w:val="1"/>
      <w:numFmt w:val="bullet"/>
      <w:lvlText w:val="•"/>
      <w:lvlJc w:val="left"/>
      <w:pPr>
        <w:tabs>
          <w:tab w:val="num" w:pos="6480"/>
        </w:tabs>
        <w:ind w:left="6480" w:hanging="360"/>
      </w:pPr>
      <w:rPr>
        <w:rFonts w:ascii="Arial" w:hAnsi="Arial" w:hint="default"/>
      </w:rPr>
    </w:lvl>
  </w:abstractNum>
  <w:abstractNum w:abstractNumId="16">
    <w:nsid w:val="4D9E79C7"/>
    <w:multiLevelType w:val="hybridMultilevel"/>
    <w:tmpl w:val="0FBAB492"/>
    <w:lvl w:ilvl="0" w:tplc="F342D772">
      <w:start w:val="1"/>
      <w:numFmt w:val="bullet"/>
      <w:lvlText w:val="•"/>
      <w:lvlJc w:val="left"/>
      <w:pPr>
        <w:tabs>
          <w:tab w:val="num" w:pos="720"/>
        </w:tabs>
        <w:ind w:left="720" w:hanging="360"/>
      </w:pPr>
      <w:rPr>
        <w:rFonts w:ascii="Arial" w:hAnsi="Arial" w:hint="default"/>
      </w:rPr>
    </w:lvl>
    <w:lvl w:ilvl="1" w:tplc="D1B0EE38">
      <w:start w:val="1"/>
      <w:numFmt w:val="bullet"/>
      <w:lvlText w:val="•"/>
      <w:lvlJc w:val="left"/>
      <w:pPr>
        <w:tabs>
          <w:tab w:val="num" w:pos="1440"/>
        </w:tabs>
        <w:ind w:left="1440" w:hanging="360"/>
      </w:pPr>
      <w:rPr>
        <w:rFonts w:ascii="Arial" w:hAnsi="Arial" w:hint="default"/>
      </w:rPr>
    </w:lvl>
    <w:lvl w:ilvl="2" w:tplc="7034131C" w:tentative="1">
      <w:start w:val="1"/>
      <w:numFmt w:val="bullet"/>
      <w:lvlText w:val="•"/>
      <w:lvlJc w:val="left"/>
      <w:pPr>
        <w:tabs>
          <w:tab w:val="num" w:pos="2160"/>
        </w:tabs>
        <w:ind w:left="2160" w:hanging="360"/>
      </w:pPr>
      <w:rPr>
        <w:rFonts w:ascii="Arial" w:hAnsi="Arial" w:hint="default"/>
      </w:rPr>
    </w:lvl>
    <w:lvl w:ilvl="3" w:tplc="62EA25D4" w:tentative="1">
      <w:start w:val="1"/>
      <w:numFmt w:val="bullet"/>
      <w:lvlText w:val="•"/>
      <w:lvlJc w:val="left"/>
      <w:pPr>
        <w:tabs>
          <w:tab w:val="num" w:pos="2880"/>
        </w:tabs>
        <w:ind w:left="2880" w:hanging="360"/>
      </w:pPr>
      <w:rPr>
        <w:rFonts w:ascii="Arial" w:hAnsi="Arial" w:hint="default"/>
      </w:rPr>
    </w:lvl>
    <w:lvl w:ilvl="4" w:tplc="BBE01398" w:tentative="1">
      <w:start w:val="1"/>
      <w:numFmt w:val="bullet"/>
      <w:lvlText w:val="•"/>
      <w:lvlJc w:val="left"/>
      <w:pPr>
        <w:tabs>
          <w:tab w:val="num" w:pos="3600"/>
        </w:tabs>
        <w:ind w:left="3600" w:hanging="360"/>
      </w:pPr>
      <w:rPr>
        <w:rFonts w:ascii="Arial" w:hAnsi="Arial" w:hint="default"/>
      </w:rPr>
    </w:lvl>
    <w:lvl w:ilvl="5" w:tplc="1A8E0338" w:tentative="1">
      <w:start w:val="1"/>
      <w:numFmt w:val="bullet"/>
      <w:lvlText w:val="•"/>
      <w:lvlJc w:val="left"/>
      <w:pPr>
        <w:tabs>
          <w:tab w:val="num" w:pos="4320"/>
        </w:tabs>
        <w:ind w:left="4320" w:hanging="360"/>
      </w:pPr>
      <w:rPr>
        <w:rFonts w:ascii="Arial" w:hAnsi="Arial" w:hint="default"/>
      </w:rPr>
    </w:lvl>
    <w:lvl w:ilvl="6" w:tplc="F9782D46" w:tentative="1">
      <w:start w:val="1"/>
      <w:numFmt w:val="bullet"/>
      <w:lvlText w:val="•"/>
      <w:lvlJc w:val="left"/>
      <w:pPr>
        <w:tabs>
          <w:tab w:val="num" w:pos="5040"/>
        </w:tabs>
        <w:ind w:left="5040" w:hanging="360"/>
      </w:pPr>
      <w:rPr>
        <w:rFonts w:ascii="Arial" w:hAnsi="Arial" w:hint="default"/>
      </w:rPr>
    </w:lvl>
    <w:lvl w:ilvl="7" w:tplc="59FC6EE8" w:tentative="1">
      <w:start w:val="1"/>
      <w:numFmt w:val="bullet"/>
      <w:lvlText w:val="•"/>
      <w:lvlJc w:val="left"/>
      <w:pPr>
        <w:tabs>
          <w:tab w:val="num" w:pos="5760"/>
        </w:tabs>
        <w:ind w:left="5760" w:hanging="360"/>
      </w:pPr>
      <w:rPr>
        <w:rFonts w:ascii="Arial" w:hAnsi="Arial" w:hint="default"/>
      </w:rPr>
    </w:lvl>
    <w:lvl w:ilvl="8" w:tplc="464641D4" w:tentative="1">
      <w:start w:val="1"/>
      <w:numFmt w:val="bullet"/>
      <w:lvlText w:val="•"/>
      <w:lvlJc w:val="left"/>
      <w:pPr>
        <w:tabs>
          <w:tab w:val="num" w:pos="6480"/>
        </w:tabs>
        <w:ind w:left="6480" w:hanging="360"/>
      </w:pPr>
      <w:rPr>
        <w:rFonts w:ascii="Arial" w:hAnsi="Arial" w:hint="default"/>
      </w:rPr>
    </w:lvl>
  </w:abstractNum>
  <w:abstractNum w:abstractNumId="17">
    <w:nsid w:val="5B1035D3"/>
    <w:multiLevelType w:val="hybridMultilevel"/>
    <w:tmpl w:val="414671CC"/>
    <w:lvl w:ilvl="0" w:tplc="29842A44">
      <w:start w:val="1"/>
      <w:numFmt w:val="bullet"/>
      <w:lvlText w:val="•"/>
      <w:lvlJc w:val="left"/>
      <w:pPr>
        <w:tabs>
          <w:tab w:val="num" w:pos="720"/>
        </w:tabs>
        <w:ind w:left="720" w:hanging="360"/>
      </w:pPr>
      <w:rPr>
        <w:rFonts w:ascii="Arial" w:hAnsi="Arial" w:hint="default"/>
      </w:rPr>
    </w:lvl>
    <w:lvl w:ilvl="1" w:tplc="EF682B10">
      <w:start w:val="1"/>
      <w:numFmt w:val="bullet"/>
      <w:lvlText w:val="•"/>
      <w:lvlJc w:val="left"/>
      <w:pPr>
        <w:tabs>
          <w:tab w:val="num" w:pos="1440"/>
        </w:tabs>
        <w:ind w:left="1440" w:hanging="360"/>
      </w:pPr>
      <w:rPr>
        <w:rFonts w:ascii="Arial" w:hAnsi="Arial" w:hint="default"/>
      </w:rPr>
    </w:lvl>
    <w:lvl w:ilvl="2" w:tplc="62667484" w:tentative="1">
      <w:start w:val="1"/>
      <w:numFmt w:val="bullet"/>
      <w:lvlText w:val="•"/>
      <w:lvlJc w:val="left"/>
      <w:pPr>
        <w:tabs>
          <w:tab w:val="num" w:pos="2160"/>
        </w:tabs>
        <w:ind w:left="2160" w:hanging="360"/>
      </w:pPr>
      <w:rPr>
        <w:rFonts w:ascii="Arial" w:hAnsi="Arial" w:hint="default"/>
      </w:rPr>
    </w:lvl>
    <w:lvl w:ilvl="3" w:tplc="655CD1DA" w:tentative="1">
      <w:start w:val="1"/>
      <w:numFmt w:val="bullet"/>
      <w:lvlText w:val="•"/>
      <w:lvlJc w:val="left"/>
      <w:pPr>
        <w:tabs>
          <w:tab w:val="num" w:pos="2880"/>
        </w:tabs>
        <w:ind w:left="2880" w:hanging="360"/>
      </w:pPr>
      <w:rPr>
        <w:rFonts w:ascii="Arial" w:hAnsi="Arial" w:hint="default"/>
      </w:rPr>
    </w:lvl>
    <w:lvl w:ilvl="4" w:tplc="4DE81B5E" w:tentative="1">
      <w:start w:val="1"/>
      <w:numFmt w:val="bullet"/>
      <w:lvlText w:val="•"/>
      <w:lvlJc w:val="left"/>
      <w:pPr>
        <w:tabs>
          <w:tab w:val="num" w:pos="3600"/>
        </w:tabs>
        <w:ind w:left="3600" w:hanging="360"/>
      </w:pPr>
      <w:rPr>
        <w:rFonts w:ascii="Arial" w:hAnsi="Arial" w:hint="default"/>
      </w:rPr>
    </w:lvl>
    <w:lvl w:ilvl="5" w:tplc="32B6F7FE" w:tentative="1">
      <w:start w:val="1"/>
      <w:numFmt w:val="bullet"/>
      <w:lvlText w:val="•"/>
      <w:lvlJc w:val="left"/>
      <w:pPr>
        <w:tabs>
          <w:tab w:val="num" w:pos="4320"/>
        </w:tabs>
        <w:ind w:left="4320" w:hanging="360"/>
      </w:pPr>
      <w:rPr>
        <w:rFonts w:ascii="Arial" w:hAnsi="Arial" w:hint="default"/>
      </w:rPr>
    </w:lvl>
    <w:lvl w:ilvl="6" w:tplc="69A8B9EA" w:tentative="1">
      <w:start w:val="1"/>
      <w:numFmt w:val="bullet"/>
      <w:lvlText w:val="•"/>
      <w:lvlJc w:val="left"/>
      <w:pPr>
        <w:tabs>
          <w:tab w:val="num" w:pos="5040"/>
        </w:tabs>
        <w:ind w:left="5040" w:hanging="360"/>
      </w:pPr>
      <w:rPr>
        <w:rFonts w:ascii="Arial" w:hAnsi="Arial" w:hint="default"/>
      </w:rPr>
    </w:lvl>
    <w:lvl w:ilvl="7" w:tplc="E81ABB1A" w:tentative="1">
      <w:start w:val="1"/>
      <w:numFmt w:val="bullet"/>
      <w:lvlText w:val="•"/>
      <w:lvlJc w:val="left"/>
      <w:pPr>
        <w:tabs>
          <w:tab w:val="num" w:pos="5760"/>
        </w:tabs>
        <w:ind w:left="5760" w:hanging="360"/>
      </w:pPr>
      <w:rPr>
        <w:rFonts w:ascii="Arial" w:hAnsi="Arial" w:hint="default"/>
      </w:rPr>
    </w:lvl>
    <w:lvl w:ilvl="8" w:tplc="4A9A612E" w:tentative="1">
      <w:start w:val="1"/>
      <w:numFmt w:val="bullet"/>
      <w:lvlText w:val="•"/>
      <w:lvlJc w:val="left"/>
      <w:pPr>
        <w:tabs>
          <w:tab w:val="num" w:pos="6480"/>
        </w:tabs>
        <w:ind w:left="6480" w:hanging="360"/>
      </w:pPr>
      <w:rPr>
        <w:rFonts w:ascii="Arial" w:hAnsi="Arial" w:hint="default"/>
      </w:rPr>
    </w:lvl>
  </w:abstractNum>
  <w:abstractNum w:abstractNumId="18">
    <w:nsid w:val="65F251DA"/>
    <w:multiLevelType w:val="hybridMultilevel"/>
    <w:tmpl w:val="99C48800"/>
    <w:lvl w:ilvl="0" w:tplc="EE7A7FE0">
      <w:start w:val="1"/>
      <w:numFmt w:val="bullet"/>
      <w:lvlText w:val="•"/>
      <w:lvlJc w:val="left"/>
      <w:pPr>
        <w:tabs>
          <w:tab w:val="num" w:pos="720"/>
        </w:tabs>
        <w:ind w:left="720" w:hanging="360"/>
      </w:pPr>
      <w:rPr>
        <w:rFonts w:ascii="Arial" w:hAnsi="Arial" w:hint="default"/>
      </w:rPr>
    </w:lvl>
    <w:lvl w:ilvl="1" w:tplc="58A2AE06">
      <w:start w:val="1"/>
      <w:numFmt w:val="bullet"/>
      <w:lvlText w:val="•"/>
      <w:lvlJc w:val="left"/>
      <w:pPr>
        <w:tabs>
          <w:tab w:val="num" w:pos="1440"/>
        </w:tabs>
        <w:ind w:left="1440" w:hanging="360"/>
      </w:pPr>
      <w:rPr>
        <w:rFonts w:ascii="Arial" w:hAnsi="Arial" w:hint="default"/>
      </w:rPr>
    </w:lvl>
    <w:lvl w:ilvl="2" w:tplc="B5A0462A" w:tentative="1">
      <w:start w:val="1"/>
      <w:numFmt w:val="bullet"/>
      <w:lvlText w:val="•"/>
      <w:lvlJc w:val="left"/>
      <w:pPr>
        <w:tabs>
          <w:tab w:val="num" w:pos="2160"/>
        </w:tabs>
        <w:ind w:left="2160" w:hanging="360"/>
      </w:pPr>
      <w:rPr>
        <w:rFonts w:ascii="Arial" w:hAnsi="Arial" w:hint="default"/>
      </w:rPr>
    </w:lvl>
    <w:lvl w:ilvl="3" w:tplc="4B16E008" w:tentative="1">
      <w:start w:val="1"/>
      <w:numFmt w:val="bullet"/>
      <w:lvlText w:val="•"/>
      <w:lvlJc w:val="left"/>
      <w:pPr>
        <w:tabs>
          <w:tab w:val="num" w:pos="2880"/>
        </w:tabs>
        <w:ind w:left="2880" w:hanging="360"/>
      </w:pPr>
      <w:rPr>
        <w:rFonts w:ascii="Arial" w:hAnsi="Arial" w:hint="default"/>
      </w:rPr>
    </w:lvl>
    <w:lvl w:ilvl="4" w:tplc="162CF714" w:tentative="1">
      <w:start w:val="1"/>
      <w:numFmt w:val="bullet"/>
      <w:lvlText w:val="•"/>
      <w:lvlJc w:val="left"/>
      <w:pPr>
        <w:tabs>
          <w:tab w:val="num" w:pos="3600"/>
        </w:tabs>
        <w:ind w:left="3600" w:hanging="360"/>
      </w:pPr>
      <w:rPr>
        <w:rFonts w:ascii="Arial" w:hAnsi="Arial" w:hint="default"/>
      </w:rPr>
    </w:lvl>
    <w:lvl w:ilvl="5" w:tplc="75DE3206" w:tentative="1">
      <w:start w:val="1"/>
      <w:numFmt w:val="bullet"/>
      <w:lvlText w:val="•"/>
      <w:lvlJc w:val="left"/>
      <w:pPr>
        <w:tabs>
          <w:tab w:val="num" w:pos="4320"/>
        </w:tabs>
        <w:ind w:left="4320" w:hanging="360"/>
      </w:pPr>
      <w:rPr>
        <w:rFonts w:ascii="Arial" w:hAnsi="Arial" w:hint="default"/>
      </w:rPr>
    </w:lvl>
    <w:lvl w:ilvl="6" w:tplc="697C564A" w:tentative="1">
      <w:start w:val="1"/>
      <w:numFmt w:val="bullet"/>
      <w:lvlText w:val="•"/>
      <w:lvlJc w:val="left"/>
      <w:pPr>
        <w:tabs>
          <w:tab w:val="num" w:pos="5040"/>
        </w:tabs>
        <w:ind w:left="5040" w:hanging="360"/>
      </w:pPr>
      <w:rPr>
        <w:rFonts w:ascii="Arial" w:hAnsi="Arial" w:hint="default"/>
      </w:rPr>
    </w:lvl>
    <w:lvl w:ilvl="7" w:tplc="B9687FE6" w:tentative="1">
      <w:start w:val="1"/>
      <w:numFmt w:val="bullet"/>
      <w:lvlText w:val="•"/>
      <w:lvlJc w:val="left"/>
      <w:pPr>
        <w:tabs>
          <w:tab w:val="num" w:pos="5760"/>
        </w:tabs>
        <w:ind w:left="5760" w:hanging="360"/>
      </w:pPr>
      <w:rPr>
        <w:rFonts w:ascii="Arial" w:hAnsi="Arial" w:hint="default"/>
      </w:rPr>
    </w:lvl>
    <w:lvl w:ilvl="8" w:tplc="31CE174C" w:tentative="1">
      <w:start w:val="1"/>
      <w:numFmt w:val="bullet"/>
      <w:lvlText w:val="•"/>
      <w:lvlJc w:val="left"/>
      <w:pPr>
        <w:tabs>
          <w:tab w:val="num" w:pos="6480"/>
        </w:tabs>
        <w:ind w:left="6480" w:hanging="360"/>
      </w:pPr>
      <w:rPr>
        <w:rFonts w:ascii="Arial" w:hAnsi="Arial" w:hint="default"/>
      </w:rPr>
    </w:lvl>
  </w:abstractNum>
  <w:abstractNum w:abstractNumId="19">
    <w:nsid w:val="694D70C0"/>
    <w:multiLevelType w:val="hybridMultilevel"/>
    <w:tmpl w:val="7C50ACD6"/>
    <w:lvl w:ilvl="0" w:tplc="19563B30">
      <w:start w:val="1"/>
      <w:numFmt w:val="bullet"/>
      <w:lvlText w:val="•"/>
      <w:lvlJc w:val="left"/>
      <w:pPr>
        <w:tabs>
          <w:tab w:val="num" w:pos="720"/>
        </w:tabs>
        <w:ind w:left="720" w:hanging="360"/>
      </w:pPr>
      <w:rPr>
        <w:rFonts w:ascii="Arial" w:hAnsi="Arial" w:hint="default"/>
      </w:rPr>
    </w:lvl>
    <w:lvl w:ilvl="1" w:tplc="F3DA81D4">
      <w:start w:val="1"/>
      <w:numFmt w:val="bullet"/>
      <w:lvlText w:val="•"/>
      <w:lvlJc w:val="left"/>
      <w:pPr>
        <w:tabs>
          <w:tab w:val="num" w:pos="1440"/>
        </w:tabs>
        <w:ind w:left="1440" w:hanging="360"/>
      </w:pPr>
      <w:rPr>
        <w:rFonts w:ascii="Arial" w:hAnsi="Arial" w:hint="default"/>
      </w:rPr>
    </w:lvl>
    <w:lvl w:ilvl="2" w:tplc="27DA2BFE" w:tentative="1">
      <w:start w:val="1"/>
      <w:numFmt w:val="bullet"/>
      <w:lvlText w:val="•"/>
      <w:lvlJc w:val="left"/>
      <w:pPr>
        <w:tabs>
          <w:tab w:val="num" w:pos="2160"/>
        </w:tabs>
        <w:ind w:left="2160" w:hanging="360"/>
      </w:pPr>
      <w:rPr>
        <w:rFonts w:ascii="Arial" w:hAnsi="Arial" w:hint="default"/>
      </w:rPr>
    </w:lvl>
    <w:lvl w:ilvl="3" w:tplc="036C8B98" w:tentative="1">
      <w:start w:val="1"/>
      <w:numFmt w:val="bullet"/>
      <w:lvlText w:val="•"/>
      <w:lvlJc w:val="left"/>
      <w:pPr>
        <w:tabs>
          <w:tab w:val="num" w:pos="2880"/>
        </w:tabs>
        <w:ind w:left="2880" w:hanging="360"/>
      </w:pPr>
      <w:rPr>
        <w:rFonts w:ascii="Arial" w:hAnsi="Arial" w:hint="default"/>
      </w:rPr>
    </w:lvl>
    <w:lvl w:ilvl="4" w:tplc="BCE09356" w:tentative="1">
      <w:start w:val="1"/>
      <w:numFmt w:val="bullet"/>
      <w:lvlText w:val="•"/>
      <w:lvlJc w:val="left"/>
      <w:pPr>
        <w:tabs>
          <w:tab w:val="num" w:pos="3600"/>
        </w:tabs>
        <w:ind w:left="3600" w:hanging="360"/>
      </w:pPr>
      <w:rPr>
        <w:rFonts w:ascii="Arial" w:hAnsi="Arial" w:hint="default"/>
      </w:rPr>
    </w:lvl>
    <w:lvl w:ilvl="5" w:tplc="EDD2281C" w:tentative="1">
      <w:start w:val="1"/>
      <w:numFmt w:val="bullet"/>
      <w:lvlText w:val="•"/>
      <w:lvlJc w:val="left"/>
      <w:pPr>
        <w:tabs>
          <w:tab w:val="num" w:pos="4320"/>
        </w:tabs>
        <w:ind w:left="4320" w:hanging="360"/>
      </w:pPr>
      <w:rPr>
        <w:rFonts w:ascii="Arial" w:hAnsi="Arial" w:hint="default"/>
      </w:rPr>
    </w:lvl>
    <w:lvl w:ilvl="6" w:tplc="120235A8" w:tentative="1">
      <w:start w:val="1"/>
      <w:numFmt w:val="bullet"/>
      <w:lvlText w:val="•"/>
      <w:lvlJc w:val="left"/>
      <w:pPr>
        <w:tabs>
          <w:tab w:val="num" w:pos="5040"/>
        </w:tabs>
        <w:ind w:left="5040" w:hanging="360"/>
      </w:pPr>
      <w:rPr>
        <w:rFonts w:ascii="Arial" w:hAnsi="Arial" w:hint="default"/>
      </w:rPr>
    </w:lvl>
    <w:lvl w:ilvl="7" w:tplc="E5129E02" w:tentative="1">
      <w:start w:val="1"/>
      <w:numFmt w:val="bullet"/>
      <w:lvlText w:val="•"/>
      <w:lvlJc w:val="left"/>
      <w:pPr>
        <w:tabs>
          <w:tab w:val="num" w:pos="5760"/>
        </w:tabs>
        <w:ind w:left="5760" w:hanging="360"/>
      </w:pPr>
      <w:rPr>
        <w:rFonts w:ascii="Arial" w:hAnsi="Arial" w:hint="default"/>
      </w:rPr>
    </w:lvl>
    <w:lvl w:ilvl="8" w:tplc="2ECCC158" w:tentative="1">
      <w:start w:val="1"/>
      <w:numFmt w:val="bullet"/>
      <w:lvlText w:val="•"/>
      <w:lvlJc w:val="left"/>
      <w:pPr>
        <w:tabs>
          <w:tab w:val="num" w:pos="6480"/>
        </w:tabs>
        <w:ind w:left="6480" w:hanging="360"/>
      </w:pPr>
      <w:rPr>
        <w:rFonts w:ascii="Arial" w:hAnsi="Arial" w:hint="default"/>
      </w:rPr>
    </w:lvl>
  </w:abstractNum>
  <w:abstractNum w:abstractNumId="20">
    <w:nsid w:val="7F29251B"/>
    <w:multiLevelType w:val="hybridMultilevel"/>
    <w:tmpl w:val="4828ABA4"/>
    <w:lvl w:ilvl="0" w:tplc="528C36B6">
      <w:start w:val="1"/>
      <w:numFmt w:val="bullet"/>
      <w:lvlText w:val="•"/>
      <w:lvlJc w:val="left"/>
      <w:pPr>
        <w:tabs>
          <w:tab w:val="num" w:pos="720"/>
        </w:tabs>
        <w:ind w:left="720" w:hanging="360"/>
      </w:pPr>
      <w:rPr>
        <w:rFonts w:ascii="Arial" w:hAnsi="Arial" w:hint="default"/>
      </w:rPr>
    </w:lvl>
    <w:lvl w:ilvl="1" w:tplc="7256D738" w:tentative="1">
      <w:start w:val="1"/>
      <w:numFmt w:val="bullet"/>
      <w:lvlText w:val="•"/>
      <w:lvlJc w:val="left"/>
      <w:pPr>
        <w:tabs>
          <w:tab w:val="num" w:pos="1440"/>
        </w:tabs>
        <w:ind w:left="1440" w:hanging="360"/>
      </w:pPr>
      <w:rPr>
        <w:rFonts w:ascii="Arial" w:hAnsi="Arial" w:hint="default"/>
      </w:rPr>
    </w:lvl>
    <w:lvl w:ilvl="2" w:tplc="1368F332" w:tentative="1">
      <w:start w:val="1"/>
      <w:numFmt w:val="bullet"/>
      <w:lvlText w:val="•"/>
      <w:lvlJc w:val="left"/>
      <w:pPr>
        <w:tabs>
          <w:tab w:val="num" w:pos="2160"/>
        </w:tabs>
        <w:ind w:left="2160" w:hanging="360"/>
      </w:pPr>
      <w:rPr>
        <w:rFonts w:ascii="Arial" w:hAnsi="Arial" w:hint="default"/>
      </w:rPr>
    </w:lvl>
    <w:lvl w:ilvl="3" w:tplc="646AC14C" w:tentative="1">
      <w:start w:val="1"/>
      <w:numFmt w:val="bullet"/>
      <w:lvlText w:val="•"/>
      <w:lvlJc w:val="left"/>
      <w:pPr>
        <w:tabs>
          <w:tab w:val="num" w:pos="2880"/>
        </w:tabs>
        <w:ind w:left="2880" w:hanging="360"/>
      </w:pPr>
      <w:rPr>
        <w:rFonts w:ascii="Arial" w:hAnsi="Arial" w:hint="default"/>
      </w:rPr>
    </w:lvl>
    <w:lvl w:ilvl="4" w:tplc="2304A442" w:tentative="1">
      <w:start w:val="1"/>
      <w:numFmt w:val="bullet"/>
      <w:lvlText w:val="•"/>
      <w:lvlJc w:val="left"/>
      <w:pPr>
        <w:tabs>
          <w:tab w:val="num" w:pos="3600"/>
        </w:tabs>
        <w:ind w:left="3600" w:hanging="360"/>
      </w:pPr>
      <w:rPr>
        <w:rFonts w:ascii="Arial" w:hAnsi="Arial" w:hint="default"/>
      </w:rPr>
    </w:lvl>
    <w:lvl w:ilvl="5" w:tplc="0234CD1C" w:tentative="1">
      <w:start w:val="1"/>
      <w:numFmt w:val="bullet"/>
      <w:lvlText w:val="•"/>
      <w:lvlJc w:val="left"/>
      <w:pPr>
        <w:tabs>
          <w:tab w:val="num" w:pos="4320"/>
        </w:tabs>
        <w:ind w:left="4320" w:hanging="360"/>
      </w:pPr>
      <w:rPr>
        <w:rFonts w:ascii="Arial" w:hAnsi="Arial" w:hint="default"/>
      </w:rPr>
    </w:lvl>
    <w:lvl w:ilvl="6" w:tplc="32CC2796" w:tentative="1">
      <w:start w:val="1"/>
      <w:numFmt w:val="bullet"/>
      <w:lvlText w:val="•"/>
      <w:lvlJc w:val="left"/>
      <w:pPr>
        <w:tabs>
          <w:tab w:val="num" w:pos="5040"/>
        </w:tabs>
        <w:ind w:left="5040" w:hanging="360"/>
      </w:pPr>
      <w:rPr>
        <w:rFonts w:ascii="Arial" w:hAnsi="Arial" w:hint="default"/>
      </w:rPr>
    </w:lvl>
    <w:lvl w:ilvl="7" w:tplc="1A905510" w:tentative="1">
      <w:start w:val="1"/>
      <w:numFmt w:val="bullet"/>
      <w:lvlText w:val="•"/>
      <w:lvlJc w:val="left"/>
      <w:pPr>
        <w:tabs>
          <w:tab w:val="num" w:pos="5760"/>
        </w:tabs>
        <w:ind w:left="5760" w:hanging="360"/>
      </w:pPr>
      <w:rPr>
        <w:rFonts w:ascii="Arial" w:hAnsi="Arial" w:hint="default"/>
      </w:rPr>
    </w:lvl>
    <w:lvl w:ilvl="8" w:tplc="B936FEB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1"/>
  </w:num>
  <w:num w:numId="3">
    <w:abstractNumId w:val="8"/>
  </w:num>
  <w:num w:numId="4">
    <w:abstractNumId w:val="3"/>
  </w:num>
  <w:num w:numId="5">
    <w:abstractNumId w:val="16"/>
  </w:num>
  <w:num w:numId="6">
    <w:abstractNumId w:val="20"/>
  </w:num>
  <w:num w:numId="7">
    <w:abstractNumId w:val="0"/>
  </w:num>
  <w:num w:numId="8">
    <w:abstractNumId w:val="15"/>
  </w:num>
  <w:num w:numId="9">
    <w:abstractNumId w:val="6"/>
  </w:num>
  <w:num w:numId="10">
    <w:abstractNumId w:val="2"/>
  </w:num>
  <w:num w:numId="11">
    <w:abstractNumId w:val="9"/>
  </w:num>
  <w:num w:numId="12">
    <w:abstractNumId w:val="19"/>
  </w:num>
  <w:num w:numId="13">
    <w:abstractNumId w:val="18"/>
  </w:num>
  <w:num w:numId="14">
    <w:abstractNumId w:val="5"/>
  </w:num>
  <w:num w:numId="15">
    <w:abstractNumId w:val="10"/>
  </w:num>
  <w:num w:numId="16">
    <w:abstractNumId w:val="1"/>
  </w:num>
  <w:num w:numId="17">
    <w:abstractNumId w:val="17"/>
  </w:num>
  <w:num w:numId="18">
    <w:abstractNumId w:val="12"/>
  </w:num>
  <w:num w:numId="19">
    <w:abstractNumId w:val="7"/>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215876"/>
    <w:rsid w:val="002D3C99"/>
    <w:rsid w:val="003315F3"/>
    <w:rsid w:val="0034725D"/>
    <w:rsid w:val="0037396E"/>
    <w:rsid w:val="003D3975"/>
    <w:rsid w:val="003D55F8"/>
    <w:rsid w:val="004631EC"/>
    <w:rsid w:val="00480097"/>
    <w:rsid w:val="004E3420"/>
    <w:rsid w:val="00561A49"/>
    <w:rsid w:val="005B64FD"/>
    <w:rsid w:val="0060613F"/>
    <w:rsid w:val="00631551"/>
    <w:rsid w:val="00693CD3"/>
    <w:rsid w:val="006F4D1D"/>
    <w:rsid w:val="00727D87"/>
    <w:rsid w:val="007411D9"/>
    <w:rsid w:val="00760CAF"/>
    <w:rsid w:val="00846EFC"/>
    <w:rsid w:val="00867FB1"/>
    <w:rsid w:val="00883C35"/>
    <w:rsid w:val="008A31C1"/>
    <w:rsid w:val="008F19F8"/>
    <w:rsid w:val="00945B97"/>
    <w:rsid w:val="009A2A17"/>
    <w:rsid w:val="00A955D4"/>
    <w:rsid w:val="00B96B15"/>
    <w:rsid w:val="00BC339D"/>
    <w:rsid w:val="00C271A7"/>
    <w:rsid w:val="00CC30A7"/>
    <w:rsid w:val="00D26C3E"/>
    <w:rsid w:val="00DE726F"/>
    <w:rsid w:val="00E209E6"/>
    <w:rsid w:val="00E34D16"/>
    <w:rsid w:val="00E53381"/>
    <w:rsid w:val="00EB5E90"/>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60613F"/>
    <w:pPr>
      <w:spacing w:after="200" w:line="276" w:lineRule="auto"/>
      <w:ind w:left="720"/>
      <w:contextualSpacing/>
    </w:pPr>
    <w:rPr>
      <w:rFonts w:eastAsia="Calibri" w:cs="Times New Roman"/>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60613F"/>
    <w:pPr>
      <w:spacing w:after="200" w:line="276" w:lineRule="auto"/>
      <w:ind w:left="720"/>
      <w:contextualSpacing/>
    </w:pPr>
    <w:rPr>
      <w:rFonts w:eastAsia="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E55EF-8130-4518-8D21-4B6B3A7E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1</TotalTime>
  <Pages>5</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2020-11-19T15:12:00Z</dcterms:created>
  <dcterms:modified xsi:type="dcterms:W3CDTF">2020-11-19T15:12:00Z</dcterms:modified>
</cp:coreProperties>
</file>