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11" w:rsidRDefault="00A43B11" w:rsidP="00A43B11">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A43B11" w:rsidRPr="00F2368D" w:rsidRDefault="00A43B11" w:rsidP="00A43B11">
      <w:pPr>
        <w:pBdr>
          <w:bottom w:val="single" w:sz="12" w:space="1" w:color="auto"/>
        </w:pBdr>
        <w:tabs>
          <w:tab w:val="left" w:pos="6379"/>
          <w:tab w:val="left" w:pos="6663"/>
          <w:tab w:val="left" w:pos="7371"/>
        </w:tabs>
        <w:jc w:val="center"/>
        <w:rPr>
          <w:b/>
          <w:color w:val="4F81BD"/>
        </w:rPr>
      </w:pPr>
    </w:p>
    <w:p w:rsidR="00A43B11" w:rsidRPr="00DF1C48" w:rsidRDefault="00A43B11" w:rsidP="00A43B11">
      <w:pPr>
        <w:pBdr>
          <w:bottom w:val="single" w:sz="12" w:space="1" w:color="auto"/>
        </w:pBdr>
        <w:tabs>
          <w:tab w:val="left" w:pos="6379"/>
          <w:tab w:val="left" w:pos="6663"/>
          <w:tab w:val="left" w:pos="7371"/>
        </w:tabs>
        <w:jc w:val="center"/>
        <w:rPr>
          <w:b/>
          <w:sz w:val="28"/>
          <w:szCs w:val="28"/>
        </w:rPr>
      </w:pPr>
      <w:r w:rsidRPr="00DF1C48">
        <w:rPr>
          <w:b/>
          <w:color w:val="4F81BD"/>
          <w:sz w:val="28"/>
          <w:szCs w:val="28"/>
        </w:rPr>
        <w:t>PRIMARY SCHOOL –</w:t>
      </w:r>
      <w:r w:rsidRPr="00DF1C48">
        <w:rPr>
          <w:b/>
          <w:sz w:val="28"/>
          <w:szCs w:val="28"/>
        </w:rPr>
        <w:t xml:space="preserve"> HAND SKILLS</w:t>
      </w:r>
    </w:p>
    <w:p w:rsidR="00A43B11" w:rsidRPr="00DF1C48" w:rsidRDefault="00A43B11" w:rsidP="00A43B11">
      <w:pPr>
        <w:pBdr>
          <w:bottom w:val="single" w:sz="12" w:space="1" w:color="auto"/>
        </w:pBdr>
        <w:tabs>
          <w:tab w:val="left" w:pos="6379"/>
          <w:tab w:val="left" w:pos="6663"/>
          <w:tab w:val="left" w:pos="7371"/>
        </w:tabs>
        <w:jc w:val="center"/>
        <w:rPr>
          <w:b/>
          <w:u w:val="single"/>
        </w:rPr>
      </w:pPr>
      <w:r w:rsidRPr="00DF1C48">
        <w:rPr>
          <w:b/>
        </w:rPr>
        <w:t>(In-hand manipulation, hand arches, hand dominance, hand strength)</w:t>
      </w:r>
    </w:p>
    <w:p w:rsidR="00A43B11" w:rsidRDefault="00A43B11" w:rsidP="00A43B11">
      <w:pPr>
        <w:pStyle w:val="NoSpacing"/>
      </w:pPr>
    </w:p>
    <w:p w:rsidR="00A43B11" w:rsidRPr="00DF1C48" w:rsidRDefault="00A43B11" w:rsidP="00A43B11">
      <w:pPr>
        <w:pStyle w:val="NoSpacing"/>
      </w:pPr>
    </w:p>
    <w:p w:rsidR="00A43B11" w:rsidRPr="00DF1C48" w:rsidRDefault="00A43B11" w:rsidP="00A43B11">
      <w:pPr>
        <w:tabs>
          <w:tab w:val="left" w:pos="240"/>
          <w:tab w:val="right" w:pos="11056"/>
        </w:tabs>
        <w:jc w:val="center"/>
        <w:rPr>
          <w:rFonts w:cs="Arial"/>
          <w:b/>
          <w:sz w:val="22"/>
        </w:rPr>
      </w:pPr>
      <w:r w:rsidRPr="00DF1C48">
        <w:rPr>
          <w:rFonts w:cs="Arial"/>
          <w:b/>
          <w:sz w:val="22"/>
        </w:rPr>
        <w:t xml:space="preserve">In Hand Manipulation – Primary children </w:t>
      </w:r>
    </w:p>
    <w:p w:rsidR="00A43B11" w:rsidRDefault="00A43B11" w:rsidP="00A43B11">
      <w:pPr>
        <w:pStyle w:val="NoSpacing"/>
      </w:pPr>
    </w:p>
    <w:p w:rsidR="00A43B11" w:rsidRPr="00DF1C48" w:rsidRDefault="00A43B11" w:rsidP="00A43B11">
      <w:pPr>
        <w:pStyle w:val="NoSpacing"/>
      </w:pPr>
    </w:p>
    <w:p w:rsidR="00A43B11" w:rsidRPr="00A43B11" w:rsidRDefault="00A43B11" w:rsidP="00A43B11">
      <w:pPr>
        <w:jc w:val="both"/>
        <w:rPr>
          <w:rFonts w:cs="Arial"/>
          <w:b/>
          <w:sz w:val="22"/>
          <w:u w:val="single"/>
        </w:rPr>
      </w:pPr>
      <w:r w:rsidRPr="00A43B11">
        <w:rPr>
          <w:rFonts w:cs="Arial"/>
          <w:b/>
          <w:sz w:val="22"/>
          <w:u w:val="single"/>
        </w:rPr>
        <w:t>What is it?</w:t>
      </w:r>
    </w:p>
    <w:p w:rsidR="00A43B11" w:rsidRPr="00DF1C48" w:rsidRDefault="00A43B11" w:rsidP="00A43B11">
      <w:pPr>
        <w:jc w:val="both"/>
        <w:rPr>
          <w:rFonts w:cs="Arial"/>
          <w:sz w:val="22"/>
        </w:rPr>
      </w:pPr>
      <w:r w:rsidRPr="00DF1C48">
        <w:rPr>
          <w:sz w:val="22"/>
        </w:rPr>
        <w:t xml:space="preserve"> </w:t>
      </w:r>
      <w:r w:rsidRPr="00DF1C48">
        <w:rPr>
          <w:rFonts w:cs="Arial"/>
          <w:sz w:val="22"/>
        </w:rPr>
        <w:t>In Hand manipulation is the ability to use the small muscles of the hand and to move objects around in the palm of your hand and to your fingertips. Explorative and manipulative play usually starts at age 3 months when babies engage in finger play.</w:t>
      </w:r>
    </w:p>
    <w:p w:rsidR="00A43B11" w:rsidRDefault="00A43B11" w:rsidP="00A43B11">
      <w:pPr>
        <w:pStyle w:val="NoSpacing"/>
      </w:pPr>
    </w:p>
    <w:p w:rsidR="00A43B11" w:rsidRPr="00DF1C48" w:rsidRDefault="00A43B11" w:rsidP="00A43B11">
      <w:pPr>
        <w:pStyle w:val="NoSpacing"/>
      </w:pPr>
    </w:p>
    <w:p w:rsidR="00A43B11" w:rsidRPr="00A43B11" w:rsidRDefault="00A43B11" w:rsidP="00A43B11">
      <w:pPr>
        <w:jc w:val="both"/>
        <w:rPr>
          <w:rFonts w:cs="Arial"/>
          <w:b/>
          <w:sz w:val="22"/>
          <w:u w:val="single"/>
        </w:rPr>
      </w:pPr>
      <w:r w:rsidRPr="00A43B11">
        <w:rPr>
          <w:rFonts w:cs="Arial"/>
          <w:b/>
          <w:sz w:val="22"/>
          <w:u w:val="single"/>
        </w:rPr>
        <w:t>Why is it important?</w:t>
      </w:r>
    </w:p>
    <w:p w:rsidR="00A43B11" w:rsidRPr="00DF1C48" w:rsidRDefault="00A43B11" w:rsidP="00A43B11">
      <w:pPr>
        <w:jc w:val="both"/>
        <w:rPr>
          <w:rFonts w:cs="Arial"/>
          <w:sz w:val="22"/>
        </w:rPr>
      </w:pPr>
      <w:r w:rsidRPr="00DF1C48">
        <w:rPr>
          <w:rFonts w:cs="Arial"/>
          <w:sz w:val="22"/>
        </w:rPr>
        <w:t>This is a prerequisite for sensory development, fine motor movements and hand eye co-ordination and for developing good manipulative skills. It helps the child understand the permanence of objects and an appreciation of time and space.</w:t>
      </w:r>
      <w:r w:rsidRPr="00DF1C48">
        <w:rPr>
          <w:sz w:val="22"/>
        </w:rPr>
        <w:t xml:space="preserve"> </w:t>
      </w:r>
      <w:r w:rsidRPr="00DF1C48">
        <w:rPr>
          <w:rFonts w:cs="Arial"/>
          <w:sz w:val="22"/>
        </w:rPr>
        <w:t>We use in hand manipulation in order to move small objects within the hand or use tools with precise detail. In hand manipulation is important when writing.</w:t>
      </w:r>
    </w:p>
    <w:p w:rsidR="00A43B11" w:rsidRDefault="00A43B11" w:rsidP="00A43B11">
      <w:pPr>
        <w:pStyle w:val="NoSpacing"/>
      </w:pPr>
    </w:p>
    <w:p w:rsidR="00A43B11" w:rsidRPr="00DF1C48" w:rsidRDefault="00A43B11" w:rsidP="00A43B11">
      <w:pPr>
        <w:pStyle w:val="NoSpacing"/>
      </w:pPr>
    </w:p>
    <w:p w:rsidR="00A43B11" w:rsidRPr="00A43B11" w:rsidRDefault="00A43B11" w:rsidP="00A43B11">
      <w:pPr>
        <w:spacing w:line="276" w:lineRule="auto"/>
        <w:rPr>
          <w:rFonts w:eastAsia="Calibri" w:cs="Arial"/>
          <w:b/>
          <w:sz w:val="22"/>
        </w:rPr>
      </w:pPr>
      <w:r w:rsidRPr="00A43B11">
        <w:rPr>
          <w:rFonts w:eastAsia="Calibri" w:cs="Arial"/>
          <w:b/>
          <w:sz w:val="22"/>
          <w:u w:val="single"/>
        </w:rPr>
        <w:t>How you can help:</w:t>
      </w:r>
    </w:p>
    <w:p w:rsidR="00A43B11" w:rsidRPr="00DF1C48" w:rsidRDefault="00A43B11" w:rsidP="00A43B11">
      <w:pPr>
        <w:pStyle w:val="NoSpacing"/>
      </w:pPr>
    </w:p>
    <w:p w:rsidR="00A43B11" w:rsidRDefault="00A43B11" w:rsidP="00A43B11">
      <w:pPr>
        <w:numPr>
          <w:ilvl w:val="0"/>
          <w:numId w:val="4"/>
        </w:numPr>
        <w:spacing w:after="0" w:line="276" w:lineRule="auto"/>
        <w:rPr>
          <w:rFonts w:eastAsia="Calibri" w:cs="Arial"/>
          <w:sz w:val="22"/>
        </w:rPr>
      </w:pPr>
      <w:r w:rsidRPr="00DF1C48">
        <w:rPr>
          <w:rFonts w:eastAsia="Calibri" w:cs="Arial"/>
          <w:sz w:val="22"/>
        </w:rPr>
        <w:t>Demonstrate to the child how to complete the activity</w:t>
      </w:r>
    </w:p>
    <w:p w:rsidR="00A43B11" w:rsidRPr="00DF1C48" w:rsidRDefault="00A43B11" w:rsidP="00A43B11">
      <w:pPr>
        <w:spacing w:after="0" w:line="276" w:lineRule="auto"/>
        <w:ind w:left="720"/>
        <w:rPr>
          <w:rFonts w:eastAsia="Calibri" w:cs="Arial"/>
          <w:sz w:val="22"/>
        </w:rPr>
      </w:pPr>
    </w:p>
    <w:p w:rsidR="00A43B11" w:rsidRDefault="00A43B11" w:rsidP="00A43B11">
      <w:pPr>
        <w:numPr>
          <w:ilvl w:val="0"/>
          <w:numId w:val="4"/>
        </w:numPr>
        <w:spacing w:after="0" w:line="276" w:lineRule="auto"/>
        <w:rPr>
          <w:rFonts w:eastAsia="Calibri" w:cs="Arial"/>
          <w:sz w:val="22"/>
        </w:rPr>
      </w:pPr>
      <w:r w:rsidRPr="00DF1C48">
        <w:rPr>
          <w:rFonts w:eastAsia="Calibri" w:cs="Arial"/>
          <w:sz w:val="22"/>
        </w:rPr>
        <w:t>Talk about what the fingers need to do</w:t>
      </w:r>
    </w:p>
    <w:p w:rsidR="00A43B11" w:rsidRPr="00DF1C48" w:rsidRDefault="00A43B11" w:rsidP="00A43B11">
      <w:pPr>
        <w:spacing w:after="0" w:line="276" w:lineRule="auto"/>
        <w:rPr>
          <w:rFonts w:eastAsia="Calibri" w:cs="Arial"/>
          <w:sz w:val="22"/>
        </w:rPr>
      </w:pPr>
    </w:p>
    <w:p w:rsidR="00A43B11" w:rsidRPr="00A43B11" w:rsidRDefault="00A43B11" w:rsidP="00A43B11">
      <w:pPr>
        <w:numPr>
          <w:ilvl w:val="0"/>
          <w:numId w:val="4"/>
        </w:numPr>
        <w:spacing w:after="0" w:line="276" w:lineRule="auto"/>
        <w:rPr>
          <w:rFonts w:eastAsia="Calibri" w:cs="Arial"/>
          <w:sz w:val="22"/>
        </w:rPr>
      </w:pPr>
      <w:r w:rsidRPr="00DF1C48">
        <w:rPr>
          <w:rFonts w:eastAsia="Calibri" w:cs="Arial"/>
          <w:sz w:val="22"/>
        </w:rPr>
        <w:t xml:space="preserve">Offer you child plenty of every day opportunities to handle various shaped objects (if safe and appropriate) and how to practice using their hand grasps for play. </w:t>
      </w:r>
      <w:r w:rsidRPr="00DF1C48">
        <w:rPr>
          <w:rFonts w:eastAsia="Calibri"/>
          <w:sz w:val="22"/>
        </w:rPr>
        <w:t xml:space="preserve"> </w:t>
      </w:r>
      <w:r w:rsidRPr="00DF1C48">
        <w:rPr>
          <w:rFonts w:eastAsia="Calibri" w:cs="Arial"/>
          <w:b/>
          <w:sz w:val="22"/>
        </w:rPr>
        <w:tab/>
      </w:r>
    </w:p>
    <w:p w:rsidR="00A43B11" w:rsidRPr="00DF1C48" w:rsidRDefault="00A43B11" w:rsidP="00A43B11">
      <w:pPr>
        <w:spacing w:after="0" w:line="276" w:lineRule="auto"/>
        <w:rPr>
          <w:rFonts w:eastAsia="Calibri" w:cs="Arial"/>
          <w:sz w:val="22"/>
        </w:rPr>
      </w:pPr>
    </w:p>
    <w:p w:rsidR="00A43B11" w:rsidRDefault="00A43B11" w:rsidP="00A43B11">
      <w:pPr>
        <w:numPr>
          <w:ilvl w:val="0"/>
          <w:numId w:val="4"/>
        </w:numPr>
        <w:spacing w:after="0" w:line="276" w:lineRule="auto"/>
        <w:rPr>
          <w:rFonts w:eastAsia="Calibri" w:cs="Arial"/>
          <w:sz w:val="22"/>
        </w:rPr>
      </w:pPr>
      <w:r w:rsidRPr="00DF1C48">
        <w:rPr>
          <w:rFonts w:eastAsia="Calibri" w:cs="Arial"/>
          <w:sz w:val="22"/>
        </w:rPr>
        <w:t>Begin with larger activities involving one object</w:t>
      </w:r>
    </w:p>
    <w:p w:rsidR="00A43B11" w:rsidRPr="00DF1C48" w:rsidRDefault="00A43B11" w:rsidP="00A43B11">
      <w:pPr>
        <w:spacing w:after="0" w:line="276" w:lineRule="auto"/>
        <w:rPr>
          <w:rFonts w:eastAsia="Calibri" w:cs="Arial"/>
          <w:sz w:val="22"/>
        </w:rPr>
      </w:pPr>
    </w:p>
    <w:p w:rsidR="00A43B11" w:rsidRDefault="00A43B11" w:rsidP="00A43B11">
      <w:pPr>
        <w:numPr>
          <w:ilvl w:val="0"/>
          <w:numId w:val="4"/>
        </w:numPr>
        <w:spacing w:after="0" w:line="276" w:lineRule="auto"/>
        <w:rPr>
          <w:rFonts w:eastAsia="Calibri" w:cs="Arial"/>
          <w:sz w:val="22"/>
        </w:rPr>
      </w:pPr>
      <w:r w:rsidRPr="00DF1C48">
        <w:rPr>
          <w:rFonts w:eastAsia="Calibri" w:cs="Arial"/>
          <w:sz w:val="22"/>
        </w:rPr>
        <w:t>When more objects required add them slowly</w:t>
      </w:r>
    </w:p>
    <w:p w:rsidR="00A43B11" w:rsidRPr="00DF1C48" w:rsidRDefault="00A43B11" w:rsidP="00A43B11">
      <w:pPr>
        <w:spacing w:after="0" w:line="276" w:lineRule="auto"/>
        <w:rPr>
          <w:rFonts w:eastAsia="Calibri" w:cs="Arial"/>
          <w:sz w:val="22"/>
        </w:rPr>
      </w:pPr>
    </w:p>
    <w:p w:rsidR="00A43B11" w:rsidRDefault="00A43B11" w:rsidP="00A43B11">
      <w:pPr>
        <w:numPr>
          <w:ilvl w:val="0"/>
          <w:numId w:val="4"/>
        </w:numPr>
        <w:spacing w:after="0" w:line="276" w:lineRule="auto"/>
        <w:rPr>
          <w:rFonts w:eastAsia="Calibri" w:cs="Arial"/>
          <w:sz w:val="22"/>
        </w:rPr>
      </w:pPr>
      <w:r w:rsidRPr="00DF1C48">
        <w:rPr>
          <w:rFonts w:eastAsia="Calibri" w:cs="Arial"/>
          <w:sz w:val="22"/>
        </w:rPr>
        <w:t>Ensure your child is sitting with a comfortable and supported posture (e.g. feet on the floor, and elbows resting on the table at a 90 degree angle) or is standing up at a vertical surface.</w:t>
      </w:r>
    </w:p>
    <w:p w:rsidR="00A43B11" w:rsidRDefault="00A43B11" w:rsidP="00A43B11">
      <w:pPr>
        <w:pStyle w:val="ListParagraph"/>
        <w:rPr>
          <w:rFonts w:eastAsia="Calibri" w:cs="Arial"/>
          <w:sz w:val="22"/>
        </w:rPr>
      </w:pPr>
    </w:p>
    <w:p w:rsidR="00A43B11" w:rsidRDefault="00A43B11" w:rsidP="00A43B11">
      <w:pPr>
        <w:spacing w:after="0" w:line="276" w:lineRule="auto"/>
        <w:rPr>
          <w:rFonts w:eastAsia="Calibri" w:cs="Arial"/>
          <w:sz w:val="22"/>
        </w:rPr>
      </w:pPr>
    </w:p>
    <w:p w:rsidR="00A43B11" w:rsidRDefault="00A43B11" w:rsidP="00A43B11">
      <w:pPr>
        <w:spacing w:after="0" w:line="276" w:lineRule="auto"/>
        <w:rPr>
          <w:rFonts w:eastAsia="Calibri" w:cs="Arial"/>
          <w:sz w:val="22"/>
        </w:rPr>
      </w:pPr>
    </w:p>
    <w:p w:rsidR="00A43B11" w:rsidRDefault="00A43B11" w:rsidP="00A43B11">
      <w:pPr>
        <w:spacing w:after="0" w:line="276" w:lineRule="auto"/>
        <w:rPr>
          <w:rFonts w:eastAsia="Calibri" w:cs="Arial"/>
          <w:sz w:val="22"/>
        </w:rPr>
      </w:pPr>
    </w:p>
    <w:p w:rsidR="00A43B11" w:rsidRDefault="00A43B11" w:rsidP="00A43B11">
      <w:pPr>
        <w:spacing w:after="0" w:line="276" w:lineRule="auto"/>
        <w:rPr>
          <w:rFonts w:eastAsia="Calibri" w:cs="Arial"/>
          <w:sz w:val="22"/>
        </w:rPr>
      </w:pPr>
    </w:p>
    <w:p w:rsidR="00A43B11" w:rsidRDefault="00A43B11" w:rsidP="00A43B11">
      <w:pPr>
        <w:spacing w:after="0" w:line="276" w:lineRule="auto"/>
        <w:rPr>
          <w:rFonts w:eastAsia="Calibri" w:cs="Arial"/>
          <w:sz w:val="22"/>
        </w:rPr>
      </w:pPr>
    </w:p>
    <w:p w:rsidR="00A43B11" w:rsidRPr="00DF1C48" w:rsidRDefault="00A43B11" w:rsidP="00A43B11">
      <w:pPr>
        <w:spacing w:after="0" w:line="276" w:lineRule="auto"/>
        <w:rPr>
          <w:rFonts w:eastAsia="Calibri" w:cs="Arial"/>
          <w:sz w:val="22"/>
        </w:rPr>
      </w:pPr>
    </w:p>
    <w:p w:rsidR="00A43B11" w:rsidRPr="00DF1C48" w:rsidRDefault="00A43B11" w:rsidP="00A43B11">
      <w:pPr>
        <w:pStyle w:val="NoSpacing"/>
      </w:pPr>
    </w:p>
    <w:p w:rsidR="00A43B11" w:rsidRPr="00A43B11" w:rsidRDefault="00A43B11" w:rsidP="00A43B11">
      <w:pPr>
        <w:rPr>
          <w:rFonts w:cs="Arial"/>
          <w:b/>
          <w:sz w:val="22"/>
          <w:u w:val="single"/>
        </w:rPr>
      </w:pPr>
      <w:r w:rsidRPr="00A43B11">
        <w:rPr>
          <w:rFonts w:cs="Arial"/>
          <w:b/>
          <w:sz w:val="22"/>
          <w:u w:val="single"/>
        </w:rPr>
        <w:lastRenderedPageBreak/>
        <w:t>The following is a list of games and activities to help in hand manipulation</w:t>
      </w:r>
    </w:p>
    <w:p w:rsidR="00A43B11" w:rsidRDefault="00A43B11" w:rsidP="00A43B11">
      <w:pPr>
        <w:numPr>
          <w:ilvl w:val="0"/>
          <w:numId w:val="4"/>
        </w:numPr>
        <w:spacing w:after="0" w:line="276" w:lineRule="auto"/>
        <w:jc w:val="both"/>
        <w:rPr>
          <w:rFonts w:cs="Arial"/>
          <w:sz w:val="22"/>
        </w:rPr>
      </w:pPr>
      <w:r w:rsidRPr="00DF1C48">
        <w:rPr>
          <w:rFonts w:cs="Arial"/>
          <w:sz w:val="22"/>
        </w:rPr>
        <w:t xml:space="preserve">Pegboard – Hold two pegs in hand and move one to tips of fingers and place in peg board. </w:t>
      </w:r>
    </w:p>
    <w:p w:rsidR="00A43B11" w:rsidRPr="00DF1C48" w:rsidRDefault="00A43B11" w:rsidP="00A43B11">
      <w:pPr>
        <w:spacing w:after="0" w:line="276" w:lineRule="auto"/>
        <w:ind w:left="720"/>
        <w:jc w:val="both"/>
        <w:rPr>
          <w:rFonts w:cs="Arial"/>
          <w:sz w:val="22"/>
        </w:rPr>
      </w:pPr>
      <w:r w:rsidRPr="00DF1C48">
        <w:rPr>
          <w:rFonts w:cs="Arial"/>
          <w:sz w:val="22"/>
        </w:rPr>
        <w:t>Increase the number you start with to ten. Playing battleships with pegs</w:t>
      </w:r>
    </w:p>
    <w:p w:rsidR="00A43B11" w:rsidRPr="00A43B11" w:rsidRDefault="00A43B11" w:rsidP="00A43B11">
      <w:pPr>
        <w:numPr>
          <w:ilvl w:val="0"/>
          <w:numId w:val="4"/>
        </w:numPr>
        <w:spacing w:after="0" w:line="276" w:lineRule="auto"/>
        <w:jc w:val="both"/>
        <w:rPr>
          <w:rFonts w:cs="Arial"/>
          <w:sz w:val="22"/>
        </w:rPr>
      </w:pPr>
      <w:r w:rsidRPr="00DF1C48">
        <w:rPr>
          <w:rFonts w:cs="Arial"/>
          <w:sz w:val="22"/>
        </w:rPr>
        <w:t xml:space="preserve">Connect 4, Connecting Straws, Dominoes </w:t>
      </w:r>
    </w:p>
    <w:p w:rsidR="00A43B11" w:rsidRPr="00A43B11" w:rsidRDefault="00A43B11" w:rsidP="00A43B11">
      <w:pPr>
        <w:numPr>
          <w:ilvl w:val="0"/>
          <w:numId w:val="4"/>
        </w:numPr>
        <w:spacing w:before="100" w:beforeAutospacing="1" w:after="100" w:afterAutospacing="1" w:line="276" w:lineRule="auto"/>
        <w:jc w:val="both"/>
        <w:rPr>
          <w:rFonts w:cs="Arial"/>
          <w:sz w:val="22"/>
        </w:rPr>
      </w:pPr>
      <w:r w:rsidRPr="00DF1C48">
        <w:rPr>
          <w:rFonts w:cs="Arial"/>
          <w:sz w:val="22"/>
        </w:rPr>
        <w:t xml:space="preserve">Pencil walk and flip: hold a pencil as if you are going to write with it. Keeping the tripod </w:t>
      </w:r>
      <w:r w:rsidRPr="00A43B11">
        <w:rPr>
          <w:rFonts w:cs="Arial"/>
          <w:sz w:val="22"/>
        </w:rPr>
        <w:t xml:space="preserve">position, walk your fingers up towards the eraser. When you get there, flip the pencil over without using other hand or a surface to brace it. Walk fingers back to the other end, still keeping the tripod position, and repeat. </w:t>
      </w:r>
    </w:p>
    <w:p w:rsidR="00A43B11" w:rsidRPr="00DF1C48" w:rsidRDefault="00A43B11" w:rsidP="00A43B11">
      <w:pPr>
        <w:numPr>
          <w:ilvl w:val="0"/>
          <w:numId w:val="4"/>
        </w:numPr>
        <w:spacing w:after="0" w:line="276" w:lineRule="auto"/>
        <w:ind w:left="714" w:hanging="357"/>
        <w:jc w:val="both"/>
        <w:rPr>
          <w:rFonts w:cs="Arial"/>
          <w:sz w:val="22"/>
        </w:rPr>
      </w:pPr>
      <w:r w:rsidRPr="00DF1C48">
        <w:rPr>
          <w:rFonts w:cs="Arial"/>
          <w:sz w:val="22"/>
        </w:rPr>
        <w:t xml:space="preserve">Place two pennies and two paper clips in palm of hand. </w:t>
      </w:r>
    </w:p>
    <w:p w:rsidR="00A43B11" w:rsidRPr="00DF1C48" w:rsidRDefault="00A43B11" w:rsidP="00A43B11">
      <w:pPr>
        <w:numPr>
          <w:ilvl w:val="0"/>
          <w:numId w:val="4"/>
        </w:numPr>
        <w:spacing w:after="0" w:line="276" w:lineRule="auto"/>
        <w:ind w:left="714" w:hanging="357"/>
        <w:jc w:val="both"/>
        <w:rPr>
          <w:rFonts w:cs="Arial"/>
          <w:sz w:val="22"/>
        </w:rPr>
      </w:pPr>
      <w:r w:rsidRPr="00DF1C48">
        <w:rPr>
          <w:rFonts w:cs="Arial"/>
          <w:sz w:val="22"/>
        </w:rPr>
        <w:t>Try to move one penny to fingertips and place on table without using other hand, then one paper clip, and so on. Try it with more items as it gets easy.</w:t>
      </w:r>
    </w:p>
    <w:p w:rsidR="00A43B11" w:rsidRPr="00DF1C48" w:rsidRDefault="00A43B11" w:rsidP="00A43B11">
      <w:pPr>
        <w:numPr>
          <w:ilvl w:val="0"/>
          <w:numId w:val="4"/>
        </w:numPr>
        <w:spacing w:before="100" w:beforeAutospacing="1" w:after="0" w:line="276" w:lineRule="auto"/>
        <w:jc w:val="both"/>
        <w:rPr>
          <w:rFonts w:cs="Arial"/>
          <w:sz w:val="22"/>
        </w:rPr>
      </w:pPr>
      <w:r w:rsidRPr="00DF1C48">
        <w:rPr>
          <w:rFonts w:cs="Arial"/>
          <w:sz w:val="22"/>
        </w:rPr>
        <w:t>Spin coins on their edge. See how many you can get to spin at the same time</w:t>
      </w:r>
    </w:p>
    <w:p w:rsidR="00A43B11" w:rsidRPr="00A43B11" w:rsidRDefault="00A43B11" w:rsidP="00A43B11">
      <w:pPr>
        <w:numPr>
          <w:ilvl w:val="0"/>
          <w:numId w:val="4"/>
        </w:numPr>
        <w:spacing w:before="100" w:beforeAutospacing="1" w:after="100" w:afterAutospacing="1" w:line="276" w:lineRule="auto"/>
        <w:jc w:val="both"/>
        <w:rPr>
          <w:rFonts w:cs="Arial"/>
          <w:sz w:val="22"/>
        </w:rPr>
      </w:pPr>
      <w:r w:rsidRPr="00DF1C48">
        <w:rPr>
          <w:rFonts w:cs="Arial"/>
          <w:sz w:val="22"/>
        </w:rPr>
        <w:t>Threading- making jewellery, lacing cards , sewing kits, embroidery , knitting</w:t>
      </w:r>
    </w:p>
    <w:p w:rsidR="00A43B11" w:rsidRPr="00DF1C48" w:rsidRDefault="00A43B11" w:rsidP="00A43B11">
      <w:pPr>
        <w:numPr>
          <w:ilvl w:val="0"/>
          <w:numId w:val="4"/>
        </w:numPr>
        <w:spacing w:before="100" w:beforeAutospacing="1" w:after="100" w:afterAutospacing="1" w:line="276" w:lineRule="auto"/>
        <w:rPr>
          <w:rFonts w:cs="Arial"/>
          <w:sz w:val="22"/>
        </w:rPr>
      </w:pPr>
      <w:r w:rsidRPr="00DF1C48">
        <w:rPr>
          <w:rFonts w:cs="Arial"/>
          <w:sz w:val="22"/>
        </w:rPr>
        <w:t xml:space="preserve">Carpentry, hammering ,wood work, building things with </w:t>
      </w:r>
      <w:proofErr w:type="spellStart"/>
      <w:r w:rsidRPr="00DF1C48">
        <w:rPr>
          <w:rFonts w:cs="Arial"/>
          <w:sz w:val="22"/>
        </w:rPr>
        <w:t>mecano</w:t>
      </w:r>
      <w:proofErr w:type="spellEnd"/>
      <w:r w:rsidRPr="00DF1C48">
        <w:rPr>
          <w:rFonts w:cs="Arial"/>
          <w:sz w:val="22"/>
        </w:rPr>
        <w:t xml:space="preserve"> sets, Lego</w:t>
      </w:r>
    </w:p>
    <w:p w:rsidR="00A43B11" w:rsidRPr="00DF1C48" w:rsidRDefault="00A43B11" w:rsidP="00A43B11">
      <w:pPr>
        <w:numPr>
          <w:ilvl w:val="0"/>
          <w:numId w:val="4"/>
        </w:numPr>
        <w:spacing w:before="100" w:beforeAutospacing="1" w:after="0" w:line="276" w:lineRule="auto"/>
        <w:rPr>
          <w:rFonts w:cs="Arial"/>
          <w:sz w:val="22"/>
        </w:rPr>
      </w:pPr>
      <w:r w:rsidRPr="00DF1C48">
        <w:rPr>
          <w:rFonts w:cs="Arial"/>
          <w:sz w:val="22"/>
        </w:rPr>
        <w:t>Wring out sponges (when helping to clean the car/wash windows).</w:t>
      </w:r>
    </w:p>
    <w:p w:rsidR="00A43B11" w:rsidRPr="00DF1C48" w:rsidRDefault="00A43B11" w:rsidP="00A43B11">
      <w:pPr>
        <w:numPr>
          <w:ilvl w:val="0"/>
          <w:numId w:val="4"/>
        </w:numPr>
        <w:spacing w:before="100" w:beforeAutospacing="1" w:after="0" w:line="276" w:lineRule="auto"/>
        <w:rPr>
          <w:rFonts w:cs="Arial"/>
          <w:sz w:val="22"/>
        </w:rPr>
      </w:pPr>
      <w:r w:rsidRPr="00DF1C48">
        <w:rPr>
          <w:rFonts w:cs="Arial"/>
          <w:sz w:val="22"/>
        </w:rPr>
        <w:t>Gardening, planting ,painting with brushes ,Sweeping - raking leaves, sweeping floor</w:t>
      </w:r>
    </w:p>
    <w:p w:rsidR="00A43B11" w:rsidRPr="00DF1C48" w:rsidRDefault="00A43B11" w:rsidP="00A43B11">
      <w:pPr>
        <w:numPr>
          <w:ilvl w:val="0"/>
          <w:numId w:val="4"/>
        </w:numPr>
        <w:spacing w:after="0" w:line="276" w:lineRule="auto"/>
        <w:rPr>
          <w:rFonts w:cs="Arial"/>
          <w:sz w:val="22"/>
        </w:rPr>
      </w:pPr>
      <w:r w:rsidRPr="00DF1C48">
        <w:rPr>
          <w:rFonts w:cs="Arial"/>
          <w:sz w:val="22"/>
        </w:rPr>
        <w:t xml:space="preserve">Marble games i.e. squeeze a marble in between each finger of one hand and try to keep them from dropping out </w:t>
      </w:r>
    </w:p>
    <w:p w:rsidR="00A43B11" w:rsidRPr="00DF1C48" w:rsidRDefault="00A43B11" w:rsidP="00A43B11">
      <w:pPr>
        <w:numPr>
          <w:ilvl w:val="0"/>
          <w:numId w:val="4"/>
        </w:numPr>
        <w:spacing w:after="0" w:line="276" w:lineRule="auto"/>
        <w:rPr>
          <w:rFonts w:cs="Arial"/>
          <w:sz w:val="22"/>
        </w:rPr>
      </w:pPr>
      <w:r w:rsidRPr="00DF1C48">
        <w:rPr>
          <w:rFonts w:cs="Arial"/>
          <w:sz w:val="22"/>
        </w:rPr>
        <w:t>Cutting out shapes in various thickness of card, paper, foil and fabrics , tie ribbons</w:t>
      </w:r>
    </w:p>
    <w:p w:rsidR="00A43B11" w:rsidRPr="00DF1C48" w:rsidRDefault="00A43B11" w:rsidP="00A43B11">
      <w:pPr>
        <w:numPr>
          <w:ilvl w:val="0"/>
          <w:numId w:val="4"/>
        </w:numPr>
        <w:spacing w:after="0" w:line="276" w:lineRule="auto"/>
        <w:rPr>
          <w:rFonts w:cs="Arial"/>
          <w:sz w:val="22"/>
        </w:rPr>
      </w:pPr>
      <w:r w:rsidRPr="00DF1C48">
        <w:rPr>
          <w:rFonts w:cs="Arial"/>
          <w:sz w:val="22"/>
        </w:rPr>
        <w:t xml:space="preserve">Hold a small plastic cup filled with water (the lid from liquid laundry detergent works well for this) upright in the tips of fingers. Turn the lid without spilling by turning it in fingertips. </w:t>
      </w:r>
    </w:p>
    <w:p w:rsidR="00A43B11" w:rsidRDefault="00A43B11" w:rsidP="00A43B11">
      <w:pPr>
        <w:rPr>
          <w:rFonts w:cs="Arial"/>
          <w:szCs w:val="20"/>
        </w:rPr>
      </w:pPr>
    </w:p>
    <w:p w:rsidR="00A43B11" w:rsidRDefault="00A43B11" w:rsidP="00A43B11">
      <w:pPr>
        <w:rPr>
          <w:rFonts w:cs="Arial"/>
          <w:szCs w:val="20"/>
        </w:rPr>
      </w:pPr>
    </w:p>
    <w:p w:rsidR="00A43B11" w:rsidRPr="00DF1C48" w:rsidRDefault="00A43B11" w:rsidP="00A43B11">
      <w:pPr>
        <w:rPr>
          <w:rFonts w:cs="Arial"/>
          <w:szCs w:val="20"/>
        </w:rPr>
      </w:pPr>
    </w:p>
    <w:p w:rsidR="00A43B11" w:rsidRPr="00DF1C48" w:rsidRDefault="00A43B11" w:rsidP="00A43B11">
      <w:pPr>
        <w:ind w:left="720"/>
        <w:rPr>
          <w:rFonts w:cs="Arial"/>
          <w:b/>
          <w:sz w:val="22"/>
          <w:u w:val="single"/>
        </w:rPr>
      </w:pPr>
      <w:r w:rsidRPr="00DF1C48">
        <w:rPr>
          <w:rFonts w:cs="Arial"/>
          <w:szCs w:val="20"/>
        </w:rPr>
        <w:tab/>
      </w:r>
      <w:r w:rsidRPr="00DF1C48">
        <w:rPr>
          <w:rFonts w:cs="Arial"/>
          <w:szCs w:val="20"/>
        </w:rPr>
        <w:tab/>
      </w:r>
      <w:r w:rsidRPr="00DF1C48">
        <w:rPr>
          <w:rFonts w:cs="Arial"/>
          <w:szCs w:val="20"/>
        </w:rPr>
        <w:tab/>
      </w:r>
      <w:r w:rsidRPr="00DF1C48">
        <w:rPr>
          <w:rFonts w:cs="Arial"/>
          <w:b/>
          <w:sz w:val="22"/>
          <w:u w:val="single"/>
        </w:rPr>
        <w:t xml:space="preserve">Hand Arches – Primary Children </w:t>
      </w:r>
    </w:p>
    <w:p w:rsidR="00A43B11" w:rsidRDefault="00A43B11" w:rsidP="00A43B11">
      <w:pPr>
        <w:jc w:val="both"/>
        <w:rPr>
          <w:rFonts w:cs="Arial"/>
          <w:b/>
          <w:sz w:val="22"/>
        </w:rPr>
      </w:pPr>
      <w:r w:rsidRPr="00A43B11">
        <w:rPr>
          <w:rFonts w:cs="Arial"/>
          <w:b/>
          <w:sz w:val="22"/>
          <w:u w:val="single"/>
        </w:rPr>
        <w:t>What is it?</w:t>
      </w:r>
      <w:r w:rsidRPr="00A43B11">
        <w:rPr>
          <w:rFonts w:cs="Arial"/>
          <w:b/>
          <w:sz w:val="22"/>
        </w:rPr>
        <w:t xml:space="preserve"> </w:t>
      </w:r>
    </w:p>
    <w:p w:rsidR="00A43B11" w:rsidRPr="00A43B11" w:rsidRDefault="00A43B11" w:rsidP="00A43B11">
      <w:pPr>
        <w:jc w:val="both"/>
        <w:rPr>
          <w:rFonts w:cs="Arial"/>
          <w:b/>
          <w:sz w:val="22"/>
        </w:rPr>
      </w:pPr>
    </w:p>
    <w:p w:rsidR="00A43B11" w:rsidRPr="00DF1C48" w:rsidRDefault="00A43B11" w:rsidP="00A43B11">
      <w:pPr>
        <w:jc w:val="both"/>
        <w:rPr>
          <w:rFonts w:cs="Arial"/>
          <w:sz w:val="22"/>
        </w:rPr>
      </w:pPr>
      <w:r w:rsidRPr="00DF1C48">
        <w:rPr>
          <w:rFonts w:cs="Arial"/>
          <w:sz w:val="22"/>
        </w:rPr>
        <w:t>There are several arches within the palm of your hand that enable the hand to grasp objects of different sizes and shapes. These arches direct the skilled movement of your fingers and control the power of your grasp.</w:t>
      </w:r>
      <w:r w:rsidRPr="00DF1C48">
        <w:rPr>
          <w:sz w:val="22"/>
        </w:rPr>
        <w:t xml:space="preserve"> </w:t>
      </w:r>
      <w:r w:rsidRPr="00DF1C48">
        <w:rPr>
          <w:rFonts w:cs="Arial"/>
          <w:sz w:val="22"/>
        </w:rPr>
        <w:t>In your hand there are three main arches, two transverse and one longitudinal arch.  One arch is rigid, but the other two are flexible and are maintained by the use of those tiny muscles in your hand.  You can see the shape of your arches by touching thumb to index finger or thumb to little finger.</w:t>
      </w:r>
    </w:p>
    <w:p w:rsidR="00A43B11" w:rsidRPr="00DF1C48" w:rsidRDefault="00A43B11" w:rsidP="00A43B11">
      <w:pPr>
        <w:pStyle w:val="NoSpacing"/>
      </w:pPr>
    </w:p>
    <w:p w:rsidR="00A43B11" w:rsidRDefault="00A43B11" w:rsidP="00A43B11">
      <w:pPr>
        <w:jc w:val="both"/>
        <w:rPr>
          <w:rFonts w:cs="Arial"/>
          <w:b/>
          <w:sz w:val="22"/>
          <w:u w:val="single"/>
        </w:rPr>
      </w:pPr>
      <w:r w:rsidRPr="00A43B11">
        <w:rPr>
          <w:rFonts w:cs="Arial"/>
          <w:b/>
          <w:sz w:val="22"/>
          <w:u w:val="single"/>
        </w:rPr>
        <w:t xml:space="preserve">Why is it important? </w:t>
      </w:r>
    </w:p>
    <w:p w:rsidR="00A43B11" w:rsidRPr="00A43B11" w:rsidRDefault="00A43B11" w:rsidP="00A43B11">
      <w:pPr>
        <w:jc w:val="both"/>
        <w:rPr>
          <w:rFonts w:cs="Arial"/>
          <w:b/>
          <w:sz w:val="22"/>
          <w:u w:val="single"/>
        </w:rPr>
      </w:pPr>
    </w:p>
    <w:p w:rsidR="00A43B11" w:rsidRPr="00DF1C48" w:rsidRDefault="00A43B11" w:rsidP="00A43B11">
      <w:pPr>
        <w:jc w:val="both"/>
        <w:rPr>
          <w:rFonts w:cs="Arial"/>
          <w:sz w:val="22"/>
        </w:rPr>
      </w:pPr>
      <w:r w:rsidRPr="00DF1C48">
        <w:rPr>
          <w:rFonts w:cs="Arial"/>
          <w:sz w:val="22"/>
        </w:rPr>
        <w:t>Hand arches are important for cutting with cutlery and scissor work, for precise grasps and for handwriting. The three arches work to balance stability and mobility in the hand.  The arches and bones in the hand work together to provide the stability needed for writing, gripping or lifting objects, and other fine motor tasks.  Mobility of the hand is necessary for using your fingers or for adjusting the tightness of your grip depending on the size of the object you’re holding.</w:t>
      </w:r>
    </w:p>
    <w:p w:rsidR="00A43B11" w:rsidRDefault="00A43B11" w:rsidP="00A43B11">
      <w:pPr>
        <w:jc w:val="both"/>
        <w:rPr>
          <w:rFonts w:cs="Arial"/>
          <w:sz w:val="22"/>
        </w:rPr>
      </w:pPr>
    </w:p>
    <w:p w:rsidR="00A43B11" w:rsidRDefault="00A43B11" w:rsidP="00A43B11">
      <w:pPr>
        <w:jc w:val="both"/>
        <w:rPr>
          <w:rFonts w:cs="Arial"/>
          <w:sz w:val="22"/>
        </w:rPr>
      </w:pPr>
    </w:p>
    <w:p w:rsidR="00A43B11" w:rsidRDefault="00A43B11" w:rsidP="00A43B11">
      <w:pPr>
        <w:jc w:val="both"/>
        <w:rPr>
          <w:rFonts w:cs="Arial"/>
          <w:sz w:val="22"/>
        </w:rPr>
      </w:pPr>
    </w:p>
    <w:p w:rsidR="00A43B11" w:rsidRPr="00DF1C48" w:rsidRDefault="00A43B11" w:rsidP="00A43B11">
      <w:pPr>
        <w:jc w:val="both"/>
        <w:rPr>
          <w:rFonts w:cs="Arial"/>
          <w:sz w:val="22"/>
        </w:rPr>
      </w:pPr>
    </w:p>
    <w:p w:rsidR="00A43B11" w:rsidRPr="00A43B11" w:rsidRDefault="00A43B11" w:rsidP="00A43B11">
      <w:pPr>
        <w:pStyle w:val="NoSpacing"/>
        <w:rPr>
          <w:b/>
          <w:sz w:val="22"/>
          <w:u w:val="single"/>
        </w:rPr>
      </w:pPr>
      <w:r w:rsidRPr="00A43B11">
        <w:rPr>
          <w:b/>
          <w:sz w:val="22"/>
          <w:u w:val="single"/>
        </w:rPr>
        <w:lastRenderedPageBreak/>
        <w:t>How you can help:</w:t>
      </w:r>
    </w:p>
    <w:p w:rsidR="00A43B11" w:rsidRPr="00DF1C48" w:rsidRDefault="00A43B11" w:rsidP="00A43B11">
      <w:pPr>
        <w:spacing w:line="276" w:lineRule="auto"/>
        <w:jc w:val="both"/>
        <w:rPr>
          <w:rFonts w:eastAsia="Calibri" w:cs="Arial"/>
          <w:sz w:val="22"/>
        </w:rPr>
      </w:pPr>
      <w:r w:rsidRPr="00DF1C48">
        <w:rPr>
          <w:rFonts w:eastAsia="Calibri" w:cs="Arial"/>
          <w:sz w:val="22"/>
        </w:rPr>
        <w:t>Demonstrate to your child how to hold objects, or weight bear on the hands in order to develop these muscles</w:t>
      </w:r>
    </w:p>
    <w:p w:rsidR="00A43B11" w:rsidRPr="00DF1C48" w:rsidRDefault="00A43B11" w:rsidP="00A43B11">
      <w:pPr>
        <w:pStyle w:val="NoSpacing"/>
      </w:pPr>
    </w:p>
    <w:p w:rsidR="00A43B11" w:rsidRPr="00DF1C48" w:rsidRDefault="00A43B11" w:rsidP="00A43B11">
      <w:pPr>
        <w:numPr>
          <w:ilvl w:val="0"/>
          <w:numId w:val="4"/>
        </w:numPr>
        <w:spacing w:after="0" w:line="276" w:lineRule="auto"/>
        <w:rPr>
          <w:rFonts w:eastAsia="Calibri" w:cs="Arial"/>
          <w:sz w:val="22"/>
        </w:rPr>
      </w:pPr>
      <w:r w:rsidRPr="00DF1C48">
        <w:rPr>
          <w:rFonts w:eastAsia="Calibri" w:cs="Arial"/>
          <w:sz w:val="22"/>
        </w:rPr>
        <w:t>Offer you child plenty of every day opportunities to handle objects of various sizes (if safe and appropriate) to practice weight bearing e.g. crawling, or wheelbarrow walks , crab walks and bear walks</w:t>
      </w:r>
      <w:r w:rsidRPr="00DF1C48">
        <w:rPr>
          <w:rFonts w:eastAsia="Calibri" w:cs="Arial"/>
          <w:b/>
          <w:sz w:val="22"/>
        </w:rPr>
        <w:tab/>
      </w:r>
    </w:p>
    <w:p w:rsidR="00A43B11" w:rsidRPr="00DF1C48" w:rsidRDefault="00A43B11" w:rsidP="00A43B11">
      <w:pPr>
        <w:numPr>
          <w:ilvl w:val="0"/>
          <w:numId w:val="4"/>
        </w:numPr>
        <w:spacing w:after="0" w:line="276" w:lineRule="auto"/>
        <w:rPr>
          <w:rFonts w:eastAsia="Calibri" w:cs="Arial"/>
          <w:sz w:val="22"/>
        </w:rPr>
      </w:pPr>
      <w:r w:rsidRPr="00DF1C48">
        <w:rPr>
          <w:rFonts w:eastAsia="Calibri" w:cs="Arial"/>
          <w:sz w:val="22"/>
        </w:rPr>
        <w:t>Show your child how to weight bear using hands</w:t>
      </w:r>
    </w:p>
    <w:p w:rsidR="00A43B11" w:rsidRPr="00DF1C48" w:rsidRDefault="00A43B11" w:rsidP="00A43B11">
      <w:pPr>
        <w:numPr>
          <w:ilvl w:val="0"/>
          <w:numId w:val="4"/>
        </w:numPr>
        <w:spacing w:after="0" w:line="276" w:lineRule="auto"/>
        <w:rPr>
          <w:rFonts w:eastAsia="Calibri" w:cs="Arial"/>
          <w:sz w:val="22"/>
        </w:rPr>
      </w:pPr>
      <w:r w:rsidRPr="00DF1C48">
        <w:rPr>
          <w:rFonts w:eastAsia="Calibri" w:cs="Arial"/>
          <w:sz w:val="22"/>
        </w:rPr>
        <w:t>Ensure your child is sitting with a comfortable and supported posture (e.g. feet on the floor, and elbows resting on the table at a 90 degree angle) or is standing up at a vertical surface.</w:t>
      </w:r>
    </w:p>
    <w:p w:rsidR="00A43B11" w:rsidRPr="00DF1C48" w:rsidRDefault="00A43B11" w:rsidP="00A43B11">
      <w:pPr>
        <w:spacing w:line="276" w:lineRule="auto"/>
        <w:rPr>
          <w:rFonts w:eastAsia="Calibri"/>
          <w:sz w:val="22"/>
        </w:rPr>
      </w:pPr>
    </w:p>
    <w:p w:rsidR="00A43B11" w:rsidRPr="00A43B11" w:rsidRDefault="00A43B11" w:rsidP="00A43B11">
      <w:pPr>
        <w:rPr>
          <w:rFonts w:cs="Arial"/>
          <w:b/>
          <w:sz w:val="22"/>
          <w:u w:val="single"/>
        </w:rPr>
      </w:pPr>
      <w:r w:rsidRPr="00A43B11">
        <w:rPr>
          <w:rFonts w:cs="Arial"/>
          <w:b/>
          <w:sz w:val="22"/>
          <w:u w:val="single"/>
        </w:rPr>
        <w:t>The following is a list of games and activities to help develop hand arches:</w:t>
      </w:r>
      <w:bookmarkStart w:id="0" w:name="_GoBack"/>
      <w:bookmarkEnd w:id="0"/>
    </w:p>
    <w:p w:rsidR="00A43B11" w:rsidRPr="00DF1C48" w:rsidRDefault="00A43B11" w:rsidP="00A43B11">
      <w:pPr>
        <w:rPr>
          <w:rFonts w:cs="Arial"/>
          <w:sz w:val="22"/>
          <w:u w:val="single"/>
        </w:rPr>
      </w:pPr>
    </w:p>
    <w:p w:rsidR="00A43B11" w:rsidRDefault="00A43B11" w:rsidP="00A43B11">
      <w:pPr>
        <w:numPr>
          <w:ilvl w:val="0"/>
          <w:numId w:val="4"/>
        </w:numPr>
        <w:spacing w:after="0" w:line="276" w:lineRule="auto"/>
        <w:rPr>
          <w:rFonts w:cs="Arial"/>
          <w:sz w:val="22"/>
        </w:rPr>
      </w:pPr>
      <w:r w:rsidRPr="00DF1C48">
        <w:rPr>
          <w:rFonts w:cs="Arial"/>
          <w:sz w:val="22"/>
        </w:rPr>
        <w:t>Encourage child to</w:t>
      </w:r>
      <w:r w:rsidRPr="00DF1C48">
        <w:rPr>
          <w:sz w:val="22"/>
        </w:rPr>
        <w:t xml:space="preserve"> </w:t>
      </w:r>
      <w:r w:rsidRPr="00DF1C48">
        <w:rPr>
          <w:rFonts w:cs="Arial"/>
          <w:sz w:val="22"/>
        </w:rPr>
        <w:t>cut with scissors, use a stapler and punch</w:t>
      </w:r>
      <w:r w:rsidRPr="00DF1C48">
        <w:rPr>
          <w:rFonts w:cs="Arial"/>
          <w:sz w:val="22"/>
        </w:rPr>
        <w:tab/>
      </w:r>
    </w:p>
    <w:p w:rsidR="00A43B11" w:rsidRPr="00DF1C48" w:rsidRDefault="00A43B11" w:rsidP="00A43B11">
      <w:pPr>
        <w:spacing w:after="0" w:line="276" w:lineRule="auto"/>
        <w:ind w:left="720"/>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 xml:space="preserve">Draw around small circles and fill in small circles. </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Teach how to snap fingers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Play with spinning tops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Cupped hand activities: shaking dice, playing cards</w:t>
      </w:r>
    </w:p>
    <w:p w:rsidR="00A43B11" w:rsidRPr="00A43B11" w:rsidRDefault="00A43B11" w:rsidP="00A43B11">
      <w:pPr>
        <w:spacing w:after="0" w:line="276" w:lineRule="auto"/>
        <w:rPr>
          <w:rFonts w:cs="Arial"/>
          <w:sz w:val="22"/>
        </w:rPr>
      </w:pPr>
    </w:p>
    <w:p w:rsidR="00A43B11" w:rsidRPr="00DF1C48" w:rsidRDefault="00A43B11" w:rsidP="00A43B11">
      <w:pPr>
        <w:numPr>
          <w:ilvl w:val="0"/>
          <w:numId w:val="4"/>
        </w:numPr>
        <w:spacing w:after="0" w:line="276" w:lineRule="auto"/>
        <w:rPr>
          <w:rFonts w:cs="Arial"/>
          <w:sz w:val="22"/>
        </w:rPr>
      </w:pPr>
      <w:r w:rsidRPr="00DF1C48">
        <w:rPr>
          <w:rFonts w:cs="Arial"/>
          <w:sz w:val="22"/>
        </w:rPr>
        <w:t xml:space="preserve">Form fingers into a spider then bend and straighten fingers, can place an elastic </w:t>
      </w:r>
    </w:p>
    <w:p w:rsidR="00A43B11" w:rsidRPr="00DF1C48" w:rsidRDefault="00A43B11" w:rsidP="00A43B11">
      <w:pPr>
        <w:spacing w:line="276" w:lineRule="auto"/>
        <w:ind w:left="720"/>
        <w:rPr>
          <w:rFonts w:cs="Arial"/>
          <w:sz w:val="22"/>
        </w:rPr>
      </w:pPr>
      <w:proofErr w:type="gramStart"/>
      <w:r w:rsidRPr="00DF1C48">
        <w:rPr>
          <w:rFonts w:cs="Arial"/>
          <w:sz w:val="22"/>
        </w:rPr>
        <w:t>band</w:t>
      </w:r>
      <w:proofErr w:type="gramEnd"/>
      <w:r w:rsidRPr="00DF1C48">
        <w:rPr>
          <w:rFonts w:cs="Arial"/>
          <w:sz w:val="22"/>
        </w:rPr>
        <w:t xml:space="preserve"> around flexed finger to add resistance</w:t>
      </w:r>
    </w:p>
    <w:p w:rsidR="00A43B11" w:rsidRDefault="00A43B11" w:rsidP="00A43B11">
      <w:pPr>
        <w:numPr>
          <w:ilvl w:val="0"/>
          <w:numId w:val="4"/>
        </w:numPr>
        <w:spacing w:after="0" w:line="276" w:lineRule="auto"/>
        <w:rPr>
          <w:rFonts w:cs="Arial"/>
          <w:sz w:val="22"/>
        </w:rPr>
      </w:pPr>
      <w:r w:rsidRPr="00DF1C48">
        <w:rPr>
          <w:rFonts w:cs="Arial"/>
          <w:sz w:val="22"/>
        </w:rPr>
        <w:t xml:space="preserve">Tongs, tweezers, connected chop sticks, cherry hullers: use these to pick up small objects for sorting, such as beads, </w:t>
      </w:r>
    </w:p>
    <w:p w:rsidR="00A43B11" w:rsidRPr="00DF1C48" w:rsidRDefault="00A43B11" w:rsidP="00A43B11">
      <w:pPr>
        <w:spacing w:after="0" w:line="276" w:lineRule="auto"/>
        <w:ind w:left="360"/>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Marbles games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Pick-up sticks, cards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Coin flipping contest: line up rows of coins and see how fast you can flip them over</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Dressing up dolls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Tiddly winks games, jumping frogs</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Hiding small objects (beads, pennies, beans) inside putty and then try pulling them out</w:t>
      </w:r>
    </w:p>
    <w:p w:rsidR="00A43B11" w:rsidRPr="00DF1C48" w:rsidRDefault="00A43B11" w:rsidP="00A43B11">
      <w:pPr>
        <w:spacing w:after="0" w:line="276" w:lineRule="auto"/>
        <w:rPr>
          <w:rFonts w:cs="Arial"/>
          <w:sz w:val="22"/>
        </w:rPr>
      </w:pPr>
    </w:p>
    <w:p w:rsidR="00A43B11" w:rsidRDefault="00A43B11" w:rsidP="00A43B11">
      <w:pPr>
        <w:numPr>
          <w:ilvl w:val="0"/>
          <w:numId w:val="4"/>
        </w:numPr>
        <w:spacing w:after="0" w:line="276" w:lineRule="auto"/>
        <w:rPr>
          <w:rFonts w:cs="Arial"/>
          <w:sz w:val="22"/>
        </w:rPr>
      </w:pPr>
      <w:r w:rsidRPr="00DF1C48">
        <w:rPr>
          <w:rFonts w:cs="Arial"/>
          <w:sz w:val="22"/>
        </w:rPr>
        <w:t>Use a rolling pin to flatten out, cookie dough then use cookie cutters to make shapes</w:t>
      </w:r>
    </w:p>
    <w:p w:rsidR="00A43B11" w:rsidRPr="00DF1C48" w:rsidRDefault="00A43B11" w:rsidP="00A43B11">
      <w:pPr>
        <w:spacing w:after="0" w:line="276" w:lineRule="auto"/>
        <w:rPr>
          <w:rFonts w:cs="Arial"/>
          <w:sz w:val="22"/>
        </w:rPr>
      </w:pPr>
    </w:p>
    <w:p w:rsidR="00A43B11" w:rsidRPr="00DF1C48" w:rsidRDefault="00A43B11" w:rsidP="00A43B11">
      <w:pPr>
        <w:numPr>
          <w:ilvl w:val="0"/>
          <w:numId w:val="4"/>
        </w:numPr>
        <w:spacing w:after="0" w:line="276" w:lineRule="auto"/>
        <w:rPr>
          <w:rFonts w:cs="Arial"/>
          <w:sz w:val="22"/>
        </w:rPr>
      </w:pPr>
      <w:r w:rsidRPr="00DF1C48">
        <w:rPr>
          <w:rFonts w:cs="Arial"/>
          <w:sz w:val="22"/>
        </w:rPr>
        <w:t>Construction toys Mec</w:t>
      </w:r>
      <w:r>
        <w:rPr>
          <w:rFonts w:cs="Arial"/>
          <w:sz w:val="22"/>
        </w:rPr>
        <w:t>c</w:t>
      </w:r>
      <w:r w:rsidRPr="00DF1C48">
        <w:rPr>
          <w:rFonts w:cs="Arial"/>
          <w:sz w:val="22"/>
        </w:rPr>
        <w:t xml:space="preserve">ano </w:t>
      </w:r>
    </w:p>
    <w:p w:rsidR="00A43B11" w:rsidRPr="00DF1C48" w:rsidRDefault="00A43B11" w:rsidP="00A43B11">
      <w:pPr>
        <w:ind w:right="-534"/>
        <w:jc w:val="both"/>
        <w:rPr>
          <w:rFonts w:cs="Arial"/>
          <w:b/>
          <w:bCs/>
          <w:color w:val="003300"/>
          <w:sz w:val="16"/>
          <w:szCs w:val="16"/>
        </w:rPr>
      </w:pPr>
      <w:r w:rsidRPr="00DF1C48">
        <w:rPr>
          <w:rFonts w:cs="Arial"/>
          <w:b/>
          <w:bCs/>
          <w:color w:val="003300"/>
          <w:szCs w:val="20"/>
        </w:rPr>
        <w:tab/>
      </w:r>
      <w:r w:rsidRPr="00DF1C48">
        <w:rPr>
          <w:rFonts w:cs="Arial"/>
          <w:b/>
          <w:bCs/>
          <w:color w:val="003300"/>
          <w:sz w:val="16"/>
          <w:szCs w:val="16"/>
        </w:rPr>
        <w:tab/>
      </w:r>
    </w:p>
    <w:p w:rsidR="00A43B11" w:rsidRPr="00DF1C48" w:rsidRDefault="00A43B11" w:rsidP="00A43B11">
      <w:pPr>
        <w:ind w:right="-534"/>
        <w:rPr>
          <w:rFonts w:cs="Arial"/>
          <w:b/>
          <w:bCs/>
          <w:color w:val="003300"/>
          <w:sz w:val="22"/>
        </w:rPr>
      </w:pPr>
      <w:r w:rsidRPr="00DF1C48">
        <w:rPr>
          <w:rFonts w:cs="Arial"/>
          <w:b/>
          <w:bCs/>
          <w:color w:val="003300"/>
          <w:sz w:val="22"/>
        </w:rPr>
        <w:tab/>
      </w:r>
    </w:p>
    <w:p w:rsidR="00A43B11" w:rsidRDefault="00A43B11" w:rsidP="00A43B11">
      <w:pPr>
        <w:tabs>
          <w:tab w:val="left" w:pos="240"/>
          <w:tab w:val="right" w:pos="11056"/>
        </w:tabs>
        <w:jc w:val="center"/>
        <w:rPr>
          <w:rFonts w:cs="Arial"/>
          <w:b/>
          <w:sz w:val="22"/>
          <w:u w:val="single"/>
        </w:rPr>
      </w:pPr>
    </w:p>
    <w:p w:rsidR="00A43B11" w:rsidRPr="00DF1C48" w:rsidRDefault="00A43B11" w:rsidP="00A43B11">
      <w:pPr>
        <w:tabs>
          <w:tab w:val="left" w:pos="240"/>
          <w:tab w:val="right" w:pos="11056"/>
        </w:tabs>
        <w:jc w:val="center"/>
        <w:rPr>
          <w:rFonts w:cs="Arial"/>
          <w:b/>
          <w:sz w:val="22"/>
          <w:u w:val="single"/>
        </w:rPr>
      </w:pPr>
      <w:r w:rsidRPr="00DF1C48">
        <w:rPr>
          <w:rFonts w:cs="Arial"/>
          <w:b/>
          <w:sz w:val="22"/>
          <w:u w:val="single"/>
        </w:rPr>
        <w:lastRenderedPageBreak/>
        <w:t>Hand Dominance – Primary</w:t>
      </w:r>
      <w:r>
        <w:rPr>
          <w:rFonts w:cs="Arial"/>
          <w:b/>
          <w:sz w:val="22"/>
          <w:u w:val="single"/>
        </w:rPr>
        <w:t xml:space="preserve"> </w:t>
      </w:r>
    </w:p>
    <w:p w:rsidR="00A43B11" w:rsidRPr="00DF1C48" w:rsidRDefault="00A43B11" w:rsidP="00A43B11">
      <w:pPr>
        <w:tabs>
          <w:tab w:val="left" w:pos="240"/>
          <w:tab w:val="right" w:pos="11056"/>
        </w:tabs>
        <w:jc w:val="center"/>
        <w:rPr>
          <w:rFonts w:cs="Arial"/>
          <w:b/>
          <w:sz w:val="22"/>
          <w:u w:val="single"/>
        </w:rPr>
      </w:pPr>
    </w:p>
    <w:p w:rsidR="00A43B11" w:rsidRPr="00A43B11" w:rsidRDefault="00A43B11" w:rsidP="00A43B11">
      <w:pPr>
        <w:jc w:val="both"/>
        <w:rPr>
          <w:rFonts w:cs="Arial"/>
          <w:b/>
          <w:sz w:val="22"/>
        </w:rPr>
      </w:pPr>
      <w:r w:rsidRPr="00A43B11">
        <w:rPr>
          <w:rFonts w:cs="Arial"/>
          <w:b/>
          <w:sz w:val="22"/>
          <w:u w:val="single"/>
        </w:rPr>
        <w:t>What is it?</w:t>
      </w:r>
      <w:r w:rsidRPr="00A43B11">
        <w:rPr>
          <w:rFonts w:cs="Arial"/>
          <w:b/>
          <w:sz w:val="22"/>
        </w:rPr>
        <w:t xml:space="preserve">  </w:t>
      </w:r>
    </w:p>
    <w:p w:rsidR="00A43B11" w:rsidRPr="00DF1C48" w:rsidRDefault="00A43B11" w:rsidP="00A43B11">
      <w:pPr>
        <w:jc w:val="both"/>
        <w:rPr>
          <w:rFonts w:cs="Arial"/>
          <w:sz w:val="22"/>
        </w:rPr>
      </w:pPr>
      <w:r w:rsidRPr="00DF1C48">
        <w:rPr>
          <w:rFonts w:cs="Arial"/>
          <w:sz w:val="22"/>
        </w:rPr>
        <w:t>Hand dominance is the preference of one hand to perform fine and gross motor tasks, such as writing, cutting or catching and throwing a ball. When one hand is consistently used more than the other hand, and is more skilled at tasks than the other hand. This is also referred to as hand preference.  Children typically develop hand dominance between the age of 2 and 4 years.</w:t>
      </w:r>
    </w:p>
    <w:p w:rsidR="00A43B11" w:rsidRPr="00DF1C48" w:rsidRDefault="00A43B11" w:rsidP="00A43B11">
      <w:pPr>
        <w:jc w:val="both"/>
        <w:rPr>
          <w:rFonts w:cs="Arial"/>
          <w:sz w:val="22"/>
        </w:rPr>
      </w:pPr>
    </w:p>
    <w:p w:rsidR="00A43B11" w:rsidRPr="00DF1C48" w:rsidRDefault="00A43B11" w:rsidP="00A43B11">
      <w:pPr>
        <w:jc w:val="both"/>
        <w:rPr>
          <w:rFonts w:cs="Arial"/>
          <w:b/>
          <w:sz w:val="22"/>
        </w:rPr>
      </w:pPr>
      <w:r w:rsidRPr="00DF1C48">
        <w:rPr>
          <w:rFonts w:cs="Arial"/>
          <w:sz w:val="22"/>
        </w:rPr>
        <w:t>The dominant hand</w:t>
      </w:r>
      <w:r>
        <w:rPr>
          <w:rFonts w:cs="Arial"/>
          <w:sz w:val="22"/>
        </w:rPr>
        <w:t xml:space="preserve"> and the non-dominant hand play</w:t>
      </w:r>
      <w:r w:rsidRPr="00DF1C48">
        <w:rPr>
          <w:rFonts w:cs="Arial"/>
          <w:sz w:val="22"/>
        </w:rPr>
        <w:t xml:space="preserve"> a significant role in completing tasks.  </w:t>
      </w:r>
      <w:r>
        <w:rPr>
          <w:rFonts w:cs="Arial"/>
          <w:sz w:val="22"/>
        </w:rPr>
        <w:t xml:space="preserve">Using two </w:t>
      </w:r>
      <w:r w:rsidRPr="00DF1C48">
        <w:rPr>
          <w:rFonts w:cs="Arial"/>
          <w:sz w:val="22"/>
        </w:rPr>
        <w:t>hands is known as bilateral coordination and is important in many school-related tasks.</w:t>
      </w:r>
      <w:r w:rsidRPr="00DF1C48">
        <w:rPr>
          <w:rFonts w:cs="Arial"/>
          <w:b/>
          <w:sz w:val="22"/>
        </w:rPr>
        <w:t xml:space="preserve"> </w:t>
      </w:r>
    </w:p>
    <w:p w:rsidR="00A43B11" w:rsidRPr="00DF1C48" w:rsidRDefault="00A43B11" w:rsidP="00A43B11">
      <w:pPr>
        <w:jc w:val="both"/>
        <w:rPr>
          <w:rFonts w:cs="Arial"/>
          <w:sz w:val="22"/>
        </w:rPr>
      </w:pPr>
    </w:p>
    <w:p w:rsidR="00A43B11" w:rsidRPr="00A43B11" w:rsidRDefault="00A43B11" w:rsidP="00A43B11">
      <w:pPr>
        <w:jc w:val="both"/>
        <w:rPr>
          <w:rFonts w:cs="Arial"/>
          <w:b/>
          <w:sz w:val="22"/>
          <w:u w:val="single"/>
        </w:rPr>
      </w:pPr>
      <w:r w:rsidRPr="00A43B11">
        <w:rPr>
          <w:rFonts w:cs="Arial"/>
          <w:b/>
          <w:sz w:val="22"/>
          <w:u w:val="single"/>
        </w:rPr>
        <w:t>Why is it important?</w:t>
      </w:r>
    </w:p>
    <w:p w:rsidR="00A43B11" w:rsidRPr="00DF1C48" w:rsidRDefault="00A43B11" w:rsidP="00A43B11">
      <w:pPr>
        <w:jc w:val="both"/>
        <w:rPr>
          <w:rFonts w:cs="Arial"/>
          <w:sz w:val="22"/>
        </w:rPr>
      </w:pPr>
      <w:r w:rsidRPr="00DF1C48">
        <w:rPr>
          <w:rFonts w:cs="Arial"/>
          <w:sz w:val="22"/>
        </w:rPr>
        <w:t xml:space="preserve">Some people are good at using both hands (ambidextrous) but it is much better for a child to develop strength and dexterity in one hand. This will help them to develop accuracy and speed with fine motor tasks, particularly handwriting. It is far better to have a specialised hand to do the job well than two less developed hands. </w:t>
      </w:r>
    </w:p>
    <w:p w:rsidR="00A43B11" w:rsidRPr="00DF1C48" w:rsidRDefault="00A43B11" w:rsidP="00A43B11">
      <w:pPr>
        <w:jc w:val="both"/>
        <w:rPr>
          <w:rFonts w:cs="Arial"/>
          <w:sz w:val="22"/>
        </w:rPr>
      </w:pPr>
    </w:p>
    <w:p w:rsidR="00A43B11" w:rsidRPr="00A43B11" w:rsidRDefault="00A43B11" w:rsidP="00A43B11">
      <w:pPr>
        <w:spacing w:line="276" w:lineRule="auto"/>
        <w:jc w:val="both"/>
        <w:rPr>
          <w:rFonts w:eastAsia="Calibri" w:cs="Arial"/>
          <w:b/>
          <w:sz w:val="22"/>
        </w:rPr>
      </w:pPr>
      <w:r w:rsidRPr="00A43B11">
        <w:rPr>
          <w:rFonts w:eastAsia="Calibri" w:cs="Arial"/>
          <w:b/>
          <w:sz w:val="22"/>
          <w:u w:val="single"/>
        </w:rPr>
        <w:t xml:space="preserve">How you can help: </w:t>
      </w:r>
      <w:r w:rsidRPr="00A43B11">
        <w:rPr>
          <w:rFonts w:eastAsia="Calibri" w:cs="Arial"/>
          <w:b/>
          <w:sz w:val="22"/>
        </w:rPr>
        <w:t xml:space="preserve"> </w:t>
      </w:r>
    </w:p>
    <w:p w:rsidR="00A43B11" w:rsidRPr="00DF1C48" w:rsidRDefault="00A43B11" w:rsidP="00A43B11">
      <w:pPr>
        <w:pStyle w:val="NoSpacing"/>
      </w:pPr>
    </w:p>
    <w:p w:rsidR="00A43B11" w:rsidRPr="00DF1C48" w:rsidRDefault="00A43B11" w:rsidP="00A43B11">
      <w:pPr>
        <w:numPr>
          <w:ilvl w:val="0"/>
          <w:numId w:val="4"/>
        </w:numPr>
        <w:spacing w:after="0" w:line="276" w:lineRule="auto"/>
        <w:jc w:val="both"/>
        <w:rPr>
          <w:rFonts w:eastAsia="Calibri" w:cs="Arial"/>
          <w:sz w:val="22"/>
        </w:rPr>
      </w:pPr>
      <w:r w:rsidRPr="00DF1C48">
        <w:rPr>
          <w:rFonts w:eastAsia="Calibri" w:cs="Arial"/>
          <w:sz w:val="22"/>
        </w:rPr>
        <w:t>Offer your child plenty of every day opportunities to participate in developing their hand skills.</w:t>
      </w:r>
      <w:r w:rsidRPr="00DF1C48">
        <w:rPr>
          <w:rFonts w:eastAsia="Calibri"/>
          <w:sz w:val="22"/>
        </w:rPr>
        <w:t xml:space="preserve"> </w:t>
      </w:r>
      <w:r w:rsidRPr="00DF1C48">
        <w:rPr>
          <w:rFonts w:eastAsia="Calibri" w:cs="Arial"/>
          <w:sz w:val="22"/>
        </w:rPr>
        <w:t>When working on establishing dominance, encourage daily activities that require continued use of one hand without direction as to which hand to use.  Place materials at the child’s midline (directly in front of the middle of their trunk), and allow the child to choose and switch hand freely during these activities and other activities;</w:t>
      </w:r>
    </w:p>
    <w:p w:rsidR="00A43B11" w:rsidRPr="00DF1C48" w:rsidRDefault="00A43B11" w:rsidP="00A43B11">
      <w:pPr>
        <w:numPr>
          <w:ilvl w:val="0"/>
          <w:numId w:val="4"/>
        </w:numPr>
        <w:spacing w:after="0" w:line="276" w:lineRule="auto"/>
        <w:jc w:val="both"/>
        <w:rPr>
          <w:rFonts w:eastAsia="Calibri" w:cs="Arial"/>
          <w:sz w:val="22"/>
        </w:rPr>
      </w:pPr>
      <w:r w:rsidRPr="00DF1C48">
        <w:rPr>
          <w:rFonts w:eastAsia="Calibri" w:cs="Arial"/>
          <w:sz w:val="22"/>
        </w:rPr>
        <w:t>Ensure your child is sitting with a comfortable and supported posture (e.g. feet on the floor, and elbows resting on the table at a 90 degree angle) or is standing up at a vertical surface.</w:t>
      </w:r>
      <w:r w:rsidRPr="00DF1C48">
        <w:rPr>
          <w:rFonts w:eastAsia="Calibri"/>
          <w:sz w:val="22"/>
        </w:rPr>
        <w:t xml:space="preserve"> </w:t>
      </w:r>
    </w:p>
    <w:p w:rsidR="00A43B11" w:rsidRPr="00DF1C48" w:rsidRDefault="00A43B11" w:rsidP="00A43B11">
      <w:pPr>
        <w:numPr>
          <w:ilvl w:val="0"/>
          <w:numId w:val="4"/>
        </w:numPr>
        <w:spacing w:after="0" w:line="276" w:lineRule="auto"/>
        <w:jc w:val="both"/>
        <w:rPr>
          <w:rFonts w:eastAsia="Calibri" w:cs="Arial"/>
          <w:sz w:val="22"/>
        </w:rPr>
      </w:pPr>
      <w:r w:rsidRPr="00DF1C48">
        <w:rPr>
          <w:rFonts w:eastAsia="Calibri" w:cs="Arial"/>
          <w:sz w:val="22"/>
        </w:rPr>
        <w:t>Minimise emphasis on dominant and non-dominant hand and allow child to freely alternate hand use.</w:t>
      </w:r>
    </w:p>
    <w:p w:rsidR="00A43B11" w:rsidRPr="00A43B11" w:rsidRDefault="00A43B11" w:rsidP="00A43B11">
      <w:pPr>
        <w:numPr>
          <w:ilvl w:val="0"/>
          <w:numId w:val="4"/>
        </w:numPr>
        <w:spacing w:after="0" w:line="276" w:lineRule="auto"/>
        <w:jc w:val="both"/>
        <w:rPr>
          <w:rFonts w:eastAsia="Calibri" w:cs="Arial"/>
          <w:sz w:val="22"/>
        </w:rPr>
      </w:pPr>
      <w:r w:rsidRPr="00DF1C48">
        <w:rPr>
          <w:rFonts w:eastAsia="Calibri" w:cs="Arial"/>
          <w:sz w:val="22"/>
        </w:rPr>
        <w:t>After several weeks of daily undirected hand activity, watch for one hand to be chosen more frequently for one handed activities or used more consistently for grasping for writing implements, scissors etc.</w:t>
      </w:r>
    </w:p>
    <w:p w:rsidR="00A43B11" w:rsidRPr="00DF1C48" w:rsidRDefault="00A43B11" w:rsidP="00A43B11">
      <w:pPr>
        <w:numPr>
          <w:ilvl w:val="0"/>
          <w:numId w:val="4"/>
        </w:numPr>
        <w:spacing w:after="0" w:line="276" w:lineRule="auto"/>
        <w:jc w:val="both"/>
        <w:rPr>
          <w:rFonts w:eastAsia="Calibri" w:cs="Arial"/>
          <w:sz w:val="22"/>
        </w:rPr>
      </w:pPr>
      <w:r w:rsidRPr="00DF1C48">
        <w:rPr>
          <w:rFonts w:eastAsia="Calibri" w:cs="Arial"/>
          <w:sz w:val="22"/>
        </w:rPr>
        <w:t xml:space="preserve">When you note preference for one hand emerges, focus on developing the dominant and assisting roles for the two hands.  </w:t>
      </w:r>
    </w:p>
    <w:p w:rsidR="00A43B11" w:rsidRPr="00DF1C48" w:rsidRDefault="00A43B11" w:rsidP="00A43B11">
      <w:pPr>
        <w:spacing w:line="276" w:lineRule="auto"/>
        <w:ind w:left="720"/>
        <w:jc w:val="both"/>
        <w:rPr>
          <w:rFonts w:eastAsia="Calibri" w:cs="Arial"/>
          <w:sz w:val="22"/>
          <w:u w:val="single"/>
        </w:rPr>
      </w:pPr>
    </w:p>
    <w:p w:rsidR="00A43B11" w:rsidRPr="00A43B11" w:rsidRDefault="00A43B11" w:rsidP="00A43B11">
      <w:pPr>
        <w:spacing w:line="276" w:lineRule="auto"/>
        <w:jc w:val="both"/>
        <w:rPr>
          <w:rFonts w:eastAsia="Calibri" w:cs="Arial"/>
          <w:b/>
          <w:sz w:val="22"/>
          <w:u w:val="single"/>
        </w:rPr>
      </w:pPr>
      <w:r w:rsidRPr="00A43B11">
        <w:rPr>
          <w:rFonts w:eastAsia="Calibri" w:cs="Arial"/>
          <w:b/>
          <w:sz w:val="22"/>
          <w:u w:val="single"/>
        </w:rPr>
        <w:t xml:space="preserve">The following is a list of games and activities to help develop hand dominance:  </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 xml:space="preserve">Large scribbling on the chalkboard or drawing on mural paper that is on </w:t>
      </w:r>
      <w:proofErr w:type="spellStart"/>
      <w:proofErr w:type="gramStart"/>
      <w:r w:rsidRPr="00DF1C48">
        <w:rPr>
          <w:rFonts w:cs="Arial"/>
          <w:sz w:val="22"/>
        </w:rPr>
        <w:t>a</w:t>
      </w:r>
      <w:proofErr w:type="spellEnd"/>
      <w:proofErr w:type="gramEnd"/>
      <w:r w:rsidRPr="00DF1C48">
        <w:rPr>
          <w:rFonts w:cs="Arial"/>
          <w:sz w:val="22"/>
        </w:rPr>
        <w:t xml:space="preserve"> easel or taped to the wall or floor</w:t>
      </w:r>
      <w:r w:rsidRPr="00DF1C48">
        <w:rPr>
          <w:sz w:val="22"/>
        </w:rPr>
        <w:t>.</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Using Stencils -Holding a stencil in one hand and pencil in the other. This may be easier with the child standing up to put weight through the stencil.</w:t>
      </w:r>
      <w:r w:rsidRPr="00DF1C48">
        <w:rPr>
          <w:sz w:val="22"/>
        </w:rPr>
        <w:t xml:space="preserve"> </w:t>
      </w:r>
      <w:r w:rsidRPr="00DF1C48">
        <w:rPr>
          <w:rFonts w:cs="Arial"/>
          <w:sz w:val="22"/>
        </w:rPr>
        <w:t xml:space="preserve">Drawing, writing, or painting with one hand, stabilising paper with the other </w:t>
      </w:r>
    </w:p>
    <w:p w:rsidR="00A43B11" w:rsidRDefault="00A43B11" w:rsidP="00A43B11">
      <w:pPr>
        <w:numPr>
          <w:ilvl w:val="0"/>
          <w:numId w:val="4"/>
        </w:numPr>
        <w:spacing w:after="0" w:line="276" w:lineRule="auto"/>
        <w:jc w:val="both"/>
        <w:rPr>
          <w:rFonts w:cs="Arial"/>
          <w:sz w:val="22"/>
        </w:rPr>
      </w:pPr>
      <w:r w:rsidRPr="00DF1C48">
        <w:rPr>
          <w:rFonts w:cs="Arial"/>
          <w:sz w:val="22"/>
        </w:rPr>
        <w:t>Cooking- Holding the bowl and stirring, the more the resistance the better e.g. custard, flapjack</w:t>
      </w:r>
      <w:r>
        <w:rPr>
          <w:rFonts w:cs="Arial"/>
          <w:sz w:val="22"/>
        </w:rPr>
        <w:t xml:space="preserve">s. </w:t>
      </w:r>
      <w:proofErr w:type="gramStart"/>
      <w:r>
        <w:rPr>
          <w:rFonts w:cs="Arial"/>
          <w:sz w:val="22"/>
        </w:rPr>
        <w:t>jelly</w:t>
      </w:r>
      <w:proofErr w:type="gramEnd"/>
      <w:r>
        <w:rPr>
          <w:rFonts w:cs="Arial"/>
          <w:sz w:val="22"/>
        </w:rPr>
        <w:t xml:space="preserve">, gravy, beating eggs. </w:t>
      </w:r>
    </w:p>
    <w:p w:rsidR="00A43B11" w:rsidRPr="00DF1C48" w:rsidRDefault="00A43B11" w:rsidP="00A43B11">
      <w:pPr>
        <w:numPr>
          <w:ilvl w:val="0"/>
          <w:numId w:val="4"/>
        </w:numPr>
        <w:spacing w:after="0" w:line="276" w:lineRule="auto"/>
        <w:jc w:val="both"/>
        <w:rPr>
          <w:rFonts w:cs="Arial"/>
          <w:sz w:val="22"/>
        </w:rPr>
      </w:pPr>
      <w:r>
        <w:rPr>
          <w:rFonts w:cs="Arial"/>
          <w:sz w:val="22"/>
        </w:rPr>
        <w:t>H</w:t>
      </w:r>
      <w:r w:rsidRPr="00DF1C48">
        <w:rPr>
          <w:rFonts w:cs="Arial"/>
          <w:sz w:val="22"/>
        </w:rPr>
        <w:t>olding in one hand and cutting - fruit salad, apples for pie, using a manual whisk to make chocolate/or milk shake.</w:t>
      </w:r>
    </w:p>
    <w:p w:rsidR="00A43B11" w:rsidRPr="00DF1C48" w:rsidRDefault="00A43B11" w:rsidP="00A43B11">
      <w:pPr>
        <w:ind w:left="720"/>
        <w:jc w:val="both"/>
        <w:rPr>
          <w:rFonts w:cs="Arial"/>
          <w:sz w:val="22"/>
        </w:rPr>
      </w:pPr>
    </w:p>
    <w:p w:rsidR="00A43B11" w:rsidRDefault="00A43B11" w:rsidP="00A43B11">
      <w:pPr>
        <w:jc w:val="both"/>
        <w:rPr>
          <w:rFonts w:cs="Arial"/>
          <w:b/>
          <w:sz w:val="22"/>
          <w:u w:val="single"/>
        </w:rPr>
      </w:pPr>
      <w:r w:rsidRPr="00A43B11">
        <w:rPr>
          <w:rFonts w:cs="Arial"/>
          <w:b/>
          <w:sz w:val="22"/>
          <w:u w:val="single"/>
        </w:rPr>
        <w:lastRenderedPageBreak/>
        <w:t>Examples or activities to include when the dominant hand is chosen:</w:t>
      </w:r>
    </w:p>
    <w:p w:rsidR="00A43B11" w:rsidRPr="00A43B11" w:rsidRDefault="00A43B11" w:rsidP="00A43B11">
      <w:pPr>
        <w:pStyle w:val="NoSpacing"/>
      </w:pPr>
    </w:p>
    <w:p w:rsidR="00A43B11" w:rsidRPr="00DF1C48" w:rsidRDefault="00A43B11" w:rsidP="00A43B11">
      <w:pPr>
        <w:numPr>
          <w:ilvl w:val="0"/>
          <w:numId w:val="4"/>
        </w:numPr>
        <w:spacing w:after="0" w:line="276" w:lineRule="auto"/>
        <w:jc w:val="both"/>
        <w:rPr>
          <w:rFonts w:cs="Arial"/>
          <w:sz w:val="22"/>
        </w:rPr>
      </w:pPr>
      <w:r w:rsidRPr="00DF1C48">
        <w:rPr>
          <w:rFonts w:cs="Arial"/>
          <w:sz w:val="22"/>
        </w:rPr>
        <w:t>Cutting with one hand, stabilising and turning paper with the other.</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Threading Lacing cards, making jewellery.</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Ball games: ten pin bowling</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 xml:space="preserve">Pick- up games- pick- up sticks, coins, </w:t>
      </w:r>
      <w:proofErr w:type="spellStart"/>
      <w:r w:rsidRPr="00DF1C48">
        <w:rPr>
          <w:rFonts w:cs="Arial"/>
          <w:sz w:val="22"/>
        </w:rPr>
        <w:t>i.e</w:t>
      </w:r>
      <w:proofErr w:type="spellEnd"/>
      <w:r w:rsidRPr="00DF1C48">
        <w:rPr>
          <w:rFonts w:cs="Arial"/>
          <w:sz w:val="22"/>
        </w:rPr>
        <w:t xml:space="preserve"> snakes and ladders, connect 4</w:t>
      </w:r>
    </w:p>
    <w:p w:rsidR="00A43B11" w:rsidRPr="00DF1C48" w:rsidRDefault="00A43B11" w:rsidP="00A43B11">
      <w:pPr>
        <w:numPr>
          <w:ilvl w:val="0"/>
          <w:numId w:val="4"/>
        </w:numPr>
        <w:spacing w:after="0" w:line="276" w:lineRule="auto"/>
        <w:jc w:val="both"/>
        <w:rPr>
          <w:rFonts w:cs="Arial"/>
          <w:sz w:val="22"/>
        </w:rPr>
      </w:pPr>
      <w:r w:rsidRPr="00DF1C48">
        <w:rPr>
          <w:rFonts w:cs="Arial"/>
          <w:sz w:val="22"/>
        </w:rPr>
        <w:t>Opening containers, such as jars or plastic containers with lids that require stabilisation with one hand and action with other.</w:t>
      </w:r>
      <w:r w:rsidRPr="00DF1C48">
        <w:rPr>
          <w:rFonts w:cs="Arial"/>
          <w:sz w:val="22"/>
        </w:rPr>
        <w:tab/>
      </w:r>
    </w:p>
    <w:p w:rsidR="00A43B11" w:rsidRPr="00DF1C48" w:rsidRDefault="00A43B11" w:rsidP="00A43B11">
      <w:pPr>
        <w:ind w:left="720"/>
        <w:jc w:val="both"/>
        <w:rPr>
          <w:rFonts w:cs="Arial"/>
          <w:sz w:val="22"/>
        </w:rPr>
      </w:pPr>
      <w:r w:rsidRPr="00DF1C48">
        <w:rPr>
          <w:rFonts w:cs="Arial"/>
          <w:sz w:val="22"/>
        </w:rPr>
        <w:tab/>
      </w:r>
      <w:r w:rsidRPr="00DF1C48">
        <w:rPr>
          <w:rFonts w:cs="Arial"/>
          <w:sz w:val="22"/>
        </w:rPr>
        <w:tab/>
      </w:r>
    </w:p>
    <w:p w:rsidR="00A43B11" w:rsidRPr="00DF1C48" w:rsidRDefault="00A43B11" w:rsidP="00A43B11">
      <w:pPr>
        <w:ind w:right="-534"/>
        <w:jc w:val="both"/>
        <w:rPr>
          <w:rFonts w:cs="Arial"/>
          <w:sz w:val="22"/>
        </w:rPr>
      </w:pPr>
    </w:p>
    <w:p w:rsidR="00A43B11" w:rsidRPr="00DF1C48" w:rsidRDefault="00A43B11" w:rsidP="00A43B11">
      <w:pPr>
        <w:tabs>
          <w:tab w:val="left" w:pos="240"/>
          <w:tab w:val="right" w:pos="11056"/>
        </w:tabs>
        <w:jc w:val="center"/>
        <w:rPr>
          <w:rFonts w:cs="Arial"/>
          <w:sz w:val="22"/>
        </w:rPr>
      </w:pPr>
      <w:r w:rsidRPr="00DF1C48">
        <w:rPr>
          <w:rFonts w:cs="Arial"/>
          <w:b/>
          <w:sz w:val="22"/>
          <w:u w:val="single"/>
        </w:rPr>
        <w:t xml:space="preserve">Hand Strength – Primary </w:t>
      </w:r>
    </w:p>
    <w:p w:rsidR="00A43B11" w:rsidRPr="00A43B11" w:rsidRDefault="00A43B11" w:rsidP="00A43B11">
      <w:pPr>
        <w:tabs>
          <w:tab w:val="left" w:pos="240"/>
          <w:tab w:val="right" w:pos="11056"/>
        </w:tabs>
        <w:jc w:val="center"/>
        <w:rPr>
          <w:rFonts w:cs="Arial"/>
          <w:b/>
          <w:sz w:val="22"/>
          <w:u w:val="single"/>
        </w:rPr>
      </w:pPr>
    </w:p>
    <w:p w:rsidR="00A43B11" w:rsidRPr="00A43B11" w:rsidRDefault="00A43B11" w:rsidP="00A43B11">
      <w:pPr>
        <w:jc w:val="both"/>
        <w:rPr>
          <w:rFonts w:cs="Arial"/>
          <w:b/>
          <w:sz w:val="22"/>
        </w:rPr>
      </w:pPr>
      <w:r w:rsidRPr="00A43B11">
        <w:rPr>
          <w:rFonts w:cs="Arial"/>
          <w:b/>
          <w:sz w:val="22"/>
          <w:u w:val="single"/>
        </w:rPr>
        <w:t>What is it?</w:t>
      </w:r>
      <w:r w:rsidRPr="00A43B11">
        <w:rPr>
          <w:rFonts w:cs="Arial"/>
          <w:b/>
          <w:sz w:val="22"/>
        </w:rPr>
        <w:t xml:space="preserve"> </w:t>
      </w:r>
    </w:p>
    <w:p w:rsidR="00A43B11" w:rsidRPr="00DF1C48" w:rsidRDefault="00A43B11" w:rsidP="00A43B11">
      <w:pPr>
        <w:jc w:val="both"/>
        <w:rPr>
          <w:rFonts w:cs="Arial"/>
          <w:sz w:val="22"/>
        </w:rPr>
      </w:pPr>
      <w:r w:rsidRPr="00DF1C48">
        <w:rPr>
          <w:rFonts w:cs="Arial"/>
          <w:sz w:val="22"/>
        </w:rPr>
        <w:t>Hand Strength is the amount of resistance or tension achievable within the muscles. It includes the ability to initiate and maintain movements/positions within the hands.</w:t>
      </w:r>
    </w:p>
    <w:p w:rsidR="00A43B11" w:rsidRPr="00A43B11" w:rsidRDefault="00A43B11" w:rsidP="00A43B11">
      <w:pPr>
        <w:jc w:val="both"/>
        <w:rPr>
          <w:rFonts w:cs="Arial"/>
          <w:b/>
          <w:sz w:val="22"/>
        </w:rPr>
      </w:pPr>
    </w:p>
    <w:p w:rsidR="00A43B11" w:rsidRPr="00A43B11" w:rsidRDefault="00A43B11" w:rsidP="00A43B11">
      <w:pPr>
        <w:jc w:val="both"/>
        <w:rPr>
          <w:rFonts w:cs="Arial"/>
          <w:b/>
          <w:sz w:val="22"/>
          <w:u w:val="single"/>
        </w:rPr>
      </w:pPr>
      <w:r w:rsidRPr="00A43B11">
        <w:rPr>
          <w:rFonts w:cs="Arial"/>
          <w:b/>
          <w:sz w:val="22"/>
          <w:u w:val="single"/>
        </w:rPr>
        <w:t>Why is it important?</w:t>
      </w:r>
    </w:p>
    <w:p w:rsidR="00A43B11" w:rsidRPr="00DF1C48" w:rsidRDefault="00A43B11" w:rsidP="00A43B11">
      <w:pPr>
        <w:jc w:val="both"/>
        <w:rPr>
          <w:rFonts w:cs="Arial"/>
          <w:sz w:val="22"/>
        </w:rPr>
      </w:pPr>
      <w:r w:rsidRPr="00DF1C48">
        <w:rPr>
          <w:rFonts w:cs="Arial"/>
          <w:sz w:val="22"/>
        </w:rPr>
        <w:t>Hand strength influences fine motor skills, in particular, pencil grasp and handwriting, cutting with scissors and self-care such as dressing, eating with a knife and fork as well as drinking from a cup.</w:t>
      </w:r>
    </w:p>
    <w:p w:rsidR="00A43B11" w:rsidRPr="00DF1C48" w:rsidRDefault="00A43B11" w:rsidP="00A43B11">
      <w:pPr>
        <w:jc w:val="both"/>
        <w:rPr>
          <w:rFonts w:cs="Arial"/>
          <w:sz w:val="22"/>
        </w:rPr>
      </w:pPr>
    </w:p>
    <w:p w:rsidR="00A43B11" w:rsidRPr="00A43B11" w:rsidRDefault="00A43B11" w:rsidP="00A43B11">
      <w:pPr>
        <w:spacing w:line="276" w:lineRule="auto"/>
        <w:jc w:val="both"/>
        <w:rPr>
          <w:rFonts w:eastAsia="Calibri" w:cs="Arial"/>
          <w:b/>
          <w:sz w:val="22"/>
          <w:u w:val="single"/>
        </w:rPr>
      </w:pPr>
      <w:r w:rsidRPr="00A43B11">
        <w:rPr>
          <w:rFonts w:eastAsia="Calibri" w:cs="Arial"/>
          <w:b/>
          <w:sz w:val="22"/>
          <w:u w:val="single"/>
        </w:rPr>
        <w:t>How you can help:</w:t>
      </w:r>
    </w:p>
    <w:p w:rsidR="00A43B11" w:rsidRPr="00DF1C48" w:rsidRDefault="00A43B11" w:rsidP="00A43B11">
      <w:pPr>
        <w:spacing w:line="276" w:lineRule="auto"/>
        <w:jc w:val="both"/>
        <w:rPr>
          <w:rFonts w:eastAsia="Calibri" w:cs="Arial"/>
          <w:sz w:val="22"/>
        </w:rPr>
      </w:pPr>
      <w:r w:rsidRPr="00DF1C48">
        <w:rPr>
          <w:rFonts w:eastAsia="Calibri" w:cs="Arial"/>
          <w:sz w:val="22"/>
        </w:rPr>
        <w:t xml:space="preserve">Warm-up </w:t>
      </w:r>
      <w:r>
        <w:rPr>
          <w:rFonts w:eastAsia="Calibri" w:cs="Arial"/>
          <w:sz w:val="22"/>
        </w:rPr>
        <w:t>your child’s</w:t>
      </w:r>
      <w:r w:rsidRPr="00DF1C48">
        <w:rPr>
          <w:rFonts w:eastAsia="Calibri" w:cs="Arial"/>
          <w:sz w:val="22"/>
        </w:rPr>
        <w:t xml:space="preserve"> hands</w:t>
      </w:r>
      <w:r>
        <w:rPr>
          <w:rFonts w:eastAsia="Calibri" w:cs="Arial"/>
          <w:sz w:val="22"/>
        </w:rPr>
        <w:t>;</w:t>
      </w:r>
      <w:r w:rsidRPr="00DF1C48">
        <w:rPr>
          <w:rFonts w:eastAsia="Calibri" w:cs="Arial"/>
          <w:sz w:val="22"/>
        </w:rPr>
        <w:t xml:space="preserve"> with </w:t>
      </w:r>
      <w:r>
        <w:rPr>
          <w:rFonts w:eastAsia="Calibri" w:cs="Arial"/>
          <w:sz w:val="22"/>
        </w:rPr>
        <w:t xml:space="preserve">finger exercises and </w:t>
      </w:r>
      <w:r w:rsidRPr="00DF1C48">
        <w:rPr>
          <w:rFonts w:eastAsia="Calibri" w:cs="Arial"/>
          <w:sz w:val="22"/>
        </w:rPr>
        <w:t>light massage. When trying fine motor activities stabilise as many joints as possible, e.g. sitting correctly, both elbows/forearms resting on the table. Be aware that fatigue may occur. Offer you child plenty of every day opportunities to handle small objects (if safe and appropriate) to practice using their index finger to point and isolate fingers for play e.g. play finger soccer, use key pad gadgets see activities below</w:t>
      </w:r>
      <w:r w:rsidRPr="00DF1C48">
        <w:rPr>
          <w:rFonts w:eastAsia="Calibri"/>
          <w:sz w:val="22"/>
        </w:rPr>
        <w:t xml:space="preserve"> </w:t>
      </w:r>
    </w:p>
    <w:p w:rsidR="00A43B11" w:rsidRPr="00DF1C48" w:rsidRDefault="00A43B11" w:rsidP="00A43B11">
      <w:pPr>
        <w:pStyle w:val="NoSpacing"/>
      </w:pPr>
    </w:p>
    <w:p w:rsidR="00A43B11" w:rsidRPr="00DF1C48" w:rsidRDefault="00A43B11" w:rsidP="00A43B11">
      <w:pPr>
        <w:numPr>
          <w:ilvl w:val="0"/>
          <w:numId w:val="4"/>
        </w:numPr>
        <w:spacing w:after="0" w:line="276" w:lineRule="auto"/>
        <w:jc w:val="both"/>
        <w:rPr>
          <w:rFonts w:cs="Arial"/>
          <w:sz w:val="22"/>
        </w:rPr>
      </w:pPr>
      <w:r w:rsidRPr="00DF1C48">
        <w:rPr>
          <w:rFonts w:cs="Arial"/>
          <w:sz w:val="22"/>
        </w:rPr>
        <w:t>Ensure your child is sitting with a comfortable and supported posture (e.g. feet on the floor, and elbows resting on the table at a 90 degree angle) or is standing up at a vertical surface.</w:t>
      </w:r>
    </w:p>
    <w:p w:rsidR="00A43B11" w:rsidRPr="00A43B11" w:rsidRDefault="00A43B11" w:rsidP="00A43B1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Arial"/>
          <w:b/>
          <w:i/>
          <w:sz w:val="22"/>
        </w:rPr>
      </w:pPr>
      <w:r w:rsidRPr="00DF1C48">
        <w:rPr>
          <w:rFonts w:cs="Arial"/>
          <w:sz w:val="22"/>
        </w:rPr>
        <w:t>Work within your limits and gradually increase the length of sessions.</w:t>
      </w:r>
      <w:r w:rsidRPr="00DF1C48">
        <w:rPr>
          <w:sz w:val="22"/>
        </w:rPr>
        <w:t xml:space="preserve"> </w:t>
      </w:r>
      <w:r w:rsidRPr="00DF1C48">
        <w:rPr>
          <w:rFonts w:cs="Arial"/>
          <w:sz w:val="22"/>
        </w:rPr>
        <w:t>Work on two or three of the following activity ideas daily, using different activities each day.</w:t>
      </w: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Pr="00A43B11"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A43B11" w:rsidRPr="00DF1C48"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u w:val="single"/>
        </w:rPr>
      </w:pPr>
      <w:r w:rsidRPr="00A43B11">
        <w:rPr>
          <w:rFonts w:cs="Arial"/>
          <w:b/>
          <w:sz w:val="22"/>
          <w:u w:val="single"/>
        </w:rPr>
        <w:lastRenderedPageBreak/>
        <w:t>The following is a list of games and activities to help hand strength development:</w:t>
      </w:r>
      <w:r w:rsidRPr="00A43B11">
        <w:rPr>
          <w:rFonts w:cs="Arial"/>
          <w:sz w:val="22"/>
        </w:rPr>
        <w:tab/>
      </w:r>
    </w:p>
    <w:p w:rsidR="00A43B11" w:rsidRPr="00DF1C48" w:rsidRDefault="00A43B11" w:rsidP="00A43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2"/>
        </w:rPr>
      </w:pPr>
      <w:r w:rsidRPr="00DF1C48">
        <w:rPr>
          <w:rFonts w:cs="Arial"/>
          <w:sz w:val="22"/>
        </w:rPr>
        <w:tab/>
      </w:r>
    </w:p>
    <w:p w:rsidR="00A43B11" w:rsidRDefault="00A43B11" w:rsidP="00A43B11">
      <w:pPr>
        <w:numPr>
          <w:ilvl w:val="0"/>
          <w:numId w:val="4"/>
        </w:numPr>
        <w:spacing w:after="0" w:line="276" w:lineRule="auto"/>
        <w:jc w:val="both"/>
        <w:rPr>
          <w:rFonts w:cs="Arial"/>
          <w:sz w:val="22"/>
        </w:rPr>
      </w:pPr>
      <w:r w:rsidRPr="00DF1C48">
        <w:rPr>
          <w:rFonts w:cs="Arial"/>
          <w:sz w:val="22"/>
        </w:rPr>
        <w:t>Animal walks. Crab, Bear,</w:t>
      </w:r>
      <w:r>
        <w:rPr>
          <w:rFonts w:cs="Arial"/>
          <w:sz w:val="22"/>
        </w:rPr>
        <w:t xml:space="preserve"> Bunny hop and wheelbarrow walk</w:t>
      </w:r>
    </w:p>
    <w:p w:rsidR="00A43B11" w:rsidRPr="00DF1C48" w:rsidRDefault="00A43B11" w:rsidP="00A43B11">
      <w:pPr>
        <w:spacing w:after="0" w:line="276" w:lineRule="auto"/>
        <w:ind w:left="720"/>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Squeeze soft balls such as juggling balls, stress balls and rings.</w:t>
      </w:r>
      <w:r w:rsidRPr="00DF1C48">
        <w:rPr>
          <w:sz w:val="22"/>
        </w:rPr>
        <w:t xml:space="preserve"> </w:t>
      </w:r>
      <w:r w:rsidRPr="00DF1C48">
        <w:rPr>
          <w:rFonts w:cs="Arial"/>
          <w:sz w:val="22"/>
        </w:rPr>
        <w:t>Work on two or three of the following activity ideas daily, using different activities each day.</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Opening containers with screw on lids.</w:t>
      </w:r>
      <w:r w:rsidRPr="00DF1C48">
        <w:rPr>
          <w:rFonts w:cs="Arial"/>
          <w:sz w:val="22"/>
        </w:rPr>
        <w:tab/>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Use “</w:t>
      </w:r>
      <w:proofErr w:type="spellStart"/>
      <w:r w:rsidRPr="00DF1C48">
        <w:rPr>
          <w:rFonts w:cs="Arial"/>
          <w:sz w:val="22"/>
        </w:rPr>
        <w:t>theraputty</w:t>
      </w:r>
      <w:proofErr w:type="spellEnd"/>
      <w:r w:rsidRPr="00DF1C48">
        <w:rPr>
          <w:rFonts w:cs="Arial"/>
          <w:sz w:val="22"/>
        </w:rPr>
        <w:t>”: Squash the putty with your fist. Use a powerful squeeze so that it oozes out between the fingers.  Do this with both hands.</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 xml:space="preserve">Make various size balls with the dough/putty Start by rolling the dough between your 2 hands.  Then make 2 separate balls simultaneously by rolling them on a table.  Try to get the hands to go in opposite directions i.e. one hand clockwise, the other anti-clockwise – </w:t>
      </w:r>
      <w:r>
        <w:rPr>
          <w:rFonts w:cs="Arial"/>
          <w:sz w:val="22"/>
        </w:rPr>
        <w:t>vice/versa.</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Using both hands together, make a long snake by rolling the dough/putty out on a table. Using a pincer grip i.e. thumb and first finger squeeze the dough/putty to make patterns on the “snakes” back.  You can alternate fingers using thumb and middle finger, thumb and ring finger, thumb and little finger.</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 xml:space="preserve">Poking holes. Using each finger on its own, press hard into the dough/putty. As you get better you can make the dough/putty layer thicker, thereby having to press down harder. </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spacing w:after="0" w:line="276" w:lineRule="auto"/>
        <w:jc w:val="both"/>
        <w:rPr>
          <w:rFonts w:cs="Arial"/>
          <w:sz w:val="22"/>
        </w:rPr>
      </w:pPr>
      <w:r w:rsidRPr="00DF1C48">
        <w:rPr>
          <w:rFonts w:cs="Arial"/>
          <w:sz w:val="22"/>
        </w:rPr>
        <w:t>Twist it. Using both hands together, twist the dough/putty around and around. Make one hand go clockwise and the other anti-clockwise.  Then start again and make each hand go in the opposite direction.</w:t>
      </w:r>
    </w:p>
    <w:p w:rsidR="00A43B11" w:rsidRPr="00DF1C48" w:rsidRDefault="00A43B11" w:rsidP="00A43B11">
      <w:pPr>
        <w:spacing w:after="0" w:line="276" w:lineRule="auto"/>
        <w:jc w:val="both"/>
        <w:rPr>
          <w:rFonts w:cs="Arial"/>
          <w:sz w:val="22"/>
        </w:rPr>
      </w:pPr>
    </w:p>
    <w:p w:rsidR="00A43B11" w:rsidRDefault="00A43B11" w:rsidP="00A43B11">
      <w:pPr>
        <w:numPr>
          <w:ilvl w:val="0"/>
          <w:numId w:val="4"/>
        </w:numPr>
        <w:tabs>
          <w:tab w:val="left" w:pos="720"/>
          <w:tab w:val="left" w:pos="1440"/>
          <w:tab w:val="left" w:pos="2160"/>
        </w:tabs>
        <w:spacing w:after="0" w:line="276" w:lineRule="auto"/>
        <w:jc w:val="both"/>
        <w:rPr>
          <w:rFonts w:cs="Arial"/>
          <w:sz w:val="22"/>
        </w:rPr>
      </w:pPr>
      <w:r w:rsidRPr="00DF1C48">
        <w:rPr>
          <w:rFonts w:cs="Arial"/>
          <w:sz w:val="22"/>
        </w:rPr>
        <w:t xml:space="preserve">Pinch and twist it.  Holding the dough/putty in one hand, grab the end with the other hand.  Holding the dough/putty between your thumb and index finger and twist it around.  Start again with the next finger and go through all fingers on the one hand. Then swap hands and do the same. </w:t>
      </w:r>
    </w:p>
    <w:p w:rsidR="00A43B11" w:rsidRPr="00DF1C48" w:rsidRDefault="00A43B11" w:rsidP="00A43B11">
      <w:pPr>
        <w:tabs>
          <w:tab w:val="left" w:pos="720"/>
          <w:tab w:val="left" w:pos="1440"/>
          <w:tab w:val="left" w:pos="2160"/>
        </w:tabs>
        <w:spacing w:after="0" w:line="276" w:lineRule="auto"/>
        <w:jc w:val="both"/>
        <w:rPr>
          <w:rFonts w:cs="Arial"/>
          <w:sz w:val="22"/>
        </w:rPr>
      </w:pPr>
    </w:p>
    <w:p w:rsidR="00A43B11" w:rsidRDefault="00A43B11" w:rsidP="00A43B11">
      <w:pPr>
        <w:numPr>
          <w:ilvl w:val="0"/>
          <w:numId w:val="4"/>
        </w:numPr>
        <w:tabs>
          <w:tab w:val="left" w:pos="720"/>
          <w:tab w:val="left" w:pos="1440"/>
          <w:tab w:val="left" w:pos="2160"/>
        </w:tabs>
        <w:spacing w:after="0" w:line="276" w:lineRule="auto"/>
        <w:jc w:val="both"/>
        <w:rPr>
          <w:rFonts w:cs="Arial"/>
          <w:sz w:val="22"/>
        </w:rPr>
      </w:pPr>
      <w:r w:rsidRPr="00DF1C48">
        <w:rPr>
          <w:rFonts w:cs="Arial"/>
          <w:sz w:val="22"/>
        </w:rPr>
        <w:t>Elastic band stretches</w:t>
      </w:r>
    </w:p>
    <w:p w:rsidR="00A43B11" w:rsidRPr="00DF1C48" w:rsidRDefault="00A43B11" w:rsidP="00A43B11">
      <w:pPr>
        <w:tabs>
          <w:tab w:val="left" w:pos="720"/>
          <w:tab w:val="left" w:pos="1440"/>
          <w:tab w:val="left" w:pos="2160"/>
        </w:tabs>
        <w:spacing w:after="0" w:line="276" w:lineRule="auto"/>
        <w:jc w:val="both"/>
        <w:rPr>
          <w:rFonts w:cs="Arial"/>
          <w:sz w:val="22"/>
        </w:rPr>
      </w:pPr>
    </w:p>
    <w:p w:rsidR="00A43B11" w:rsidRDefault="00A43B11" w:rsidP="00A43B11">
      <w:pPr>
        <w:numPr>
          <w:ilvl w:val="0"/>
          <w:numId w:val="4"/>
        </w:numPr>
        <w:tabs>
          <w:tab w:val="left" w:pos="720"/>
          <w:tab w:val="left" w:pos="1440"/>
          <w:tab w:val="left" w:pos="2160"/>
        </w:tabs>
        <w:spacing w:after="0" w:line="276" w:lineRule="auto"/>
        <w:jc w:val="both"/>
        <w:rPr>
          <w:rFonts w:cs="Arial"/>
          <w:sz w:val="22"/>
        </w:rPr>
      </w:pPr>
      <w:r w:rsidRPr="00DF1C48">
        <w:rPr>
          <w:rFonts w:cs="Arial"/>
          <w:sz w:val="22"/>
        </w:rPr>
        <w:t>Picking things up with tweezers or clothes pegs – you can make it harder by wrapping rubber bands around the ends to make it more difficult to squeeze.</w:t>
      </w:r>
    </w:p>
    <w:p w:rsidR="00A43B11" w:rsidRPr="00DF1C48" w:rsidRDefault="00A43B11" w:rsidP="00A43B11">
      <w:pPr>
        <w:tabs>
          <w:tab w:val="left" w:pos="720"/>
          <w:tab w:val="left" w:pos="1440"/>
          <w:tab w:val="left" w:pos="2160"/>
        </w:tabs>
        <w:spacing w:after="0" w:line="276" w:lineRule="auto"/>
        <w:jc w:val="both"/>
        <w:rPr>
          <w:rFonts w:cs="Arial"/>
          <w:sz w:val="22"/>
        </w:rPr>
      </w:pPr>
    </w:p>
    <w:p w:rsidR="00A43B11" w:rsidRDefault="00A43B11" w:rsidP="00A43B11">
      <w:pPr>
        <w:numPr>
          <w:ilvl w:val="0"/>
          <w:numId w:val="4"/>
        </w:numPr>
        <w:tabs>
          <w:tab w:val="left" w:pos="720"/>
          <w:tab w:val="left" w:pos="1440"/>
          <w:tab w:val="left" w:pos="2160"/>
        </w:tabs>
        <w:spacing w:after="0" w:line="276" w:lineRule="auto"/>
        <w:jc w:val="both"/>
        <w:rPr>
          <w:rFonts w:cs="Arial"/>
          <w:sz w:val="22"/>
        </w:rPr>
      </w:pPr>
      <w:r w:rsidRPr="00DF1C48">
        <w:rPr>
          <w:rFonts w:cs="Arial"/>
          <w:sz w:val="22"/>
        </w:rPr>
        <w:t>Climbing, basketball, cricket</w:t>
      </w:r>
    </w:p>
    <w:p w:rsidR="00A43B11" w:rsidRPr="00DF1C48" w:rsidRDefault="00A43B11" w:rsidP="00A43B11">
      <w:pPr>
        <w:tabs>
          <w:tab w:val="left" w:pos="720"/>
          <w:tab w:val="left" w:pos="1440"/>
          <w:tab w:val="left" w:pos="2160"/>
        </w:tabs>
        <w:spacing w:after="0" w:line="276" w:lineRule="auto"/>
        <w:jc w:val="both"/>
        <w:rPr>
          <w:rFonts w:cs="Arial"/>
          <w:sz w:val="22"/>
        </w:rPr>
      </w:pPr>
    </w:p>
    <w:p w:rsidR="00A43B11" w:rsidRPr="00DF1C48" w:rsidRDefault="00A43B11" w:rsidP="00A43B11">
      <w:pPr>
        <w:numPr>
          <w:ilvl w:val="0"/>
          <w:numId w:val="4"/>
        </w:numPr>
        <w:tabs>
          <w:tab w:val="left" w:pos="720"/>
          <w:tab w:val="left" w:pos="1440"/>
          <w:tab w:val="left" w:pos="2160"/>
        </w:tabs>
        <w:spacing w:after="0" w:line="276" w:lineRule="auto"/>
        <w:jc w:val="both"/>
        <w:rPr>
          <w:rFonts w:cs="Arial"/>
          <w:sz w:val="22"/>
        </w:rPr>
      </w:pPr>
      <w:r w:rsidRPr="00DF1C48">
        <w:rPr>
          <w:rFonts w:cs="Arial"/>
          <w:sz w:val="22"/>
        </w:rPr>
        <w:t>Playing piano, flute, guitar.</w:t>
      </w:r>
      <w:r w:rsidRPr="00DF1C48">
        <w:rPr>
          <w:rFonts w:cs="Arial"/>
          <w:sz w:val="22"/>
        </w:rPr>
        <w:tab/>
      </w:r>
    </w:p>
    <w:p w:rsidR="00A43B11" w:rsidRPr="00DF1C48" w:rsidRDefault="00A43B11" w:rsidP="00A43B11">
      <w:pPr>
        <w:ind w:right="-534"/>
        <w:jc w:val="both"/>
        <w:rPr>
          <w:rFonts w:cs="Arial"/>
          <w:b/>
          <w:bCs/>
          <w:color w:val="003300"/>
          <w:szCs w:val="20"/>
        </w:rPr>
      </w:pPr>
    </w:p>
    <w:p w:rsidR="000475B3" w:rsidRPr="000475B3" w:rsidRDefault="000475B3" w:rsidP="00C271A7"/>
    <w:sectPr w:rsidR="000475B3" w:rsidRPr="000475B3" w:rsidSect="00A43B11">
      <w:headerReference w:type="default" r:id="rId9"/>
      <w:headerReference w:type="first" r:id="rId10"/>
      <w:pgSz w:w="11906" w:h="16838" w:code="9"/>
      <w:pgMar w:top="1418" w:right="1418" w:bottom="284"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621EE283" wp14:editId="55E4B4F9">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41FF9830" wp14:editId="057E3A37">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846EFC"/>
    <w:rsid w:val="00867FB1"/>
    <w:rsid w:val="00883C35"/>
    <w:rsid w:val="008A31C1"/>
    <w:rsid w:val="008F19F8"/>
    <w:rsid w:val="00945B97"/>
    <w:rsid w:val="009A2A17"/>
    <w:rsid w:val="00A43B11"/>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962C-3A74-4CCA-A8CF-8775836B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2020-11-20T10:02:00Z</dcterms:created>
  <dcterms:modified xsi:type="dcterms:W3CDTF">2020-11-20T10:02:00Z</dcterms:modified>
</cp:coreProperties>
</file>